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C1012" w14:textId="67E1285E" w:rsidR="00565606" w:rsidRPr="0037069C" w:rsidRDefault="000C6A32" w:rsidP="00565606">
      <w:pPr>
        <w:jc w:val="right"/>
        <w:rPr>
          <w:rFonts w:cs="Times New Roman"/>
          <w:szCs w:val="24"/>
        </w:rPr>
      </w:pPr>
      <w:r w:rsidRPr="0037069C">
        <w:rPr>
          <w:rFonts w:cs="Times New Roman"/>
          <w:szCs w:val="24"/>
        </w:rPr>
        <w:t>3.</w:t>
      </w:r>
      <w:r w:rsidR="007E2B5D">
        <w:rPr>
          <w:rFonts w:cs="Times New Roman"/>
          <w:szCs w:val="24"/>
        </w:rPr>
        <w:t> </w:t>
      </w:r>
      <w:r w:rsidRPr="0037069C">
        <w:rPr>
          <w:rFonts w:cs="Times New Roman"/>
          <w:szCs w:val="24"/>
        </w:rPr>
        <w:t>pielikums</w:t>
      </w:r>
      <w:r w:rsidR="00AF2E38" w:rsidRPr="00AF2E38">
        <w:t xml:space="preserve"> </w:t>
      </w:r>
    </w:p>
    <w:p w14:paraId="3DE16BBD" w14:textId="1AE758BB" w:rsidR="00565606" w:rsidRPr="0037069C" w:rsidRDefault="000C6A32" w:rsidP="00565606">
      <w:pPr>
        <w:jc w:val="right"/>
        <w:rPr>
          <w:rFonts w:cs="Times New Roman"/>
          <w:szCs w:val="24"/>
        </w:rPr>
      </w:pPr>
      <w:r w:rsidRPr="0037069C">
        <w:rPr>
          <w:rFonts w:cs="Times New Roman"/>
          <w:szCs w:val="24"/>
        </w:rPr>
        <w:t xml:space="preserve">Atsevišķu pārvaldes uzdevumu </w:t>
      </w:r>
      <w:r w:rsidR="00307AE1" w:rsidRPr="0037069C">
        <w:rPr>
          <w:rFonts w:cs="Times New Roman"/>
          <w:szCs w:val="24"/>
        </w:rPr>
        <w:t xml:space="preserve">deleģēšanas </w:t>
      </w:r>
      <w:r w:rsidRPr="0037069C">
        <w:rPr>
          <w:rFonts w:cs="Times New Roman"/>
          <w:szCs w:val="24"/>
        </w:rPr>
        <w:t>līgumam</w:t>
      </w:r>
    </w:p>
    <w:p w14:paraId="0BEF0C67" w14:textId="77777777" w:rsidR="00565606" w:rsidRPr="0037069C" w:rsidRDefault="000C6A32" w:rsidP="00565606">
      <w:pPr>
        <w:jc w:val="right"/>
        <w:rPr>
          <w:rFonts w:cs="Times New Roman"/>
          <w:szCs w:val="24"/>
        </w:rPr>
      </w:pPr>
      <w:r w:rsidRPr="0037069C">
        <w:rPr>
          <w:rFonts w:cs="Times New Roman"/>
          <w:szCs w:val="24"/>
        </w:rPr>
        <w:t xml:space="preserve"> starp VARAM un NBD, kas noslēgts</w:t>
      </w:r>
    </w:p>
    <w:p w14:paraId="6CBB7D9E" w14:textId="01DAD128" w:rsidR="00607821" w:rsidRPr="0037069C" w:rsidRDefault="000C6A32" w:rsidP="00565606">
      <w:pPr>
        <w:jc w:val="right"/>
        <w:rPr>
          <w:rFonts w:cs="Times New Roman"/>
          <w:szCs w:val="24"/>
        </w:rPr>
      </w:pPr>
      <w:r w:rsidRPr="0037069C">
        <w:rPr>
          <w:rFonts w:cs="Times New Roman"/>
          <w:szCs w:val="24"/>
        </w:rPr>
        <w:t xml:space="preserve"> 20</w:t>
      </w:r>
      <w:r w:rsidR="00144252">
        <w:rPr>
          <w:rFonts w:cs="Times New Roman"/>
          <w:szCs w:val="24"/>
        </w:rPr>
        <w:t>2</w:t>
      </w:r>
      <w:r w:rsidR="00043C5C">
        <w:rPr>
          <w:rFonts w:cs="Times New Roman"/>
          <w:szCs w:val="24"/>
        </w:rPr>
        <w:t>4</w:t>
      </w:r>
      <w:r w:rsidR="0088734F">
        <w:rPr>
          <w:rFonts w:cs="Times New Roman"/>
          <w:szCs w:val="24"/>
        </w:rPr>
        <w:t>.</w:t>
      </w:r>
      <w:r w:rsidR="00A2470A">
        <w:rPr>
          <w:rFonts w:cs="Times New Roman"/>
          <w:szCs w:val="24"/>
        </w:rPr>
        <w:t> </w:t>
      </w:r>
      <w:r w:rsidR="0088734F">
        <w:rPr>
          <w:rFonts w:cs="Times New Roman"/>
          <w:szCs w:val="24"/>
        </w:rPr>
        <w:t>gadā</w:t>
      </w:r>
    </w:p>
    <w:p w14:paraId="6FCF0B0F" w14:textId="77777777" w:rsidR="00607821" w:rsidRPr="0037069C" w:rsidRDefault="00607821" w:rsidP="00BA6A11">
      <w:pPr>
        <w:pStyle w:val="Sarakstarindkopa"/>
        <w:ind w:left="0"/>
        <w:rPr>
          <w:rFonts w:cs="Times New Roman"/>
          <w:b/>
          <w:szCs w:val="24"/>
        </w:rPr>
      </w:pPr>
    </w:p>
    <w:p w14:paraId="74E8379B" w14:textId="72D89D36" w:rsidR="00607821" w:rsidRPr="0037069C" w:rsidRDefault="000C6A32" w:rsidP="00BA6A11">
      <w:pPr>
        <w:pStyle w:val="Sarakstarindkopa"/>
        <w:ind w:left="0"/>
        <w:jc w:val="center"/>
        <w:rPr>
          <w:rFonts w:cs="Times New Roman"/>
          <w:b/>
          <w:szCs w:val="24"/>
        </w:rPr>
      </w:pPr>
      <w:r w:rsidRPr="0037069C">
        <w:rPr>
          <w:rFonts w:cs="Times New Roman"/>
          <w:b/>
          <w:szCs w:val="24"/>
        </w:rPr>
        <w:t>Valsts zinātniskajam institūtam</w:t>
      </w:r>
      <w:r w:rsidR="00C642EF" w:rsidRPr="0037069C">
        <w:rPr>
          <w:rFonts w:cs="Times New Roman"/>
          <w:b/>
          <w:szCs w:val="24"/>
        </w:rPr>
        <w:t xml:space="preserve"> </w:t>
      </w:r>
      <w:r w:rsidR="00C642EF" w:rsidRPr="00C642EF">
        <w:rPr>
          <w:rFonts w:cs="Times New Roman"/>
          <w:b/>
          <w:szCs w:val="24"/>
        </w:rPr>
        <w:t xml:space="preserve">– </w:t>
      </w:r>
      <w:r w:rsidRPr="0037069C">
        <w:rPr>
          <w:rFonts w:cs="Times New Roman"/>
          <w:b/>
          <w:szCs w:val="24"/>
        </w:rPr>
        <w:t xml:space="preserve"> atvasinātai publiskai personai </w:t>
      </w:r>
      <w:r w:rsidR="002C31A5">
        <w:rPr>
          <w:rFonts w:cs="Times New Roman"/>
          <w:b/>
          <w:szCs w:val="24"/>
        </w:rPr>
        <w:t>“</w:t>
      </w:r>
      <w:r w:rsidRPr="0037069C">
        <w:rPr>
          <w:rFonts w:cs="Times New Roman"/>
          <w:b/>
          <w:szCs w:val="24"/>
        </w:rPr>
        <w:t>Nacionālais botāniskais dārzs</w:t>
      </w:r>
      <w:r w:rsidR="002C31A5">
        <w:rPr>
          <w:rFonts w:cs="Times New Roman"/>
          <w:b/>
          <w:szCs w:val="24"/>
        </w:rPr>
        <w:t>”</w:t>
      </w:r>
      <w:r w:rsidR="003F5FC5" w:rsidRPr="0037069C">
        <w:rPr>
          <w:rFonts w:cs="Times New Roman"/>
          <w:b/>
          <w:szCs w:val="24"/>
        </w:rPr>
        <w:t xml:space="preserve"> </w:t>
      </w:r>
      <w:r w:rsidRPr="0037069C">
        <w:rPr>
          <w:rFonts w:cs="Times New Roman"/>
          <w:b/>
          <w:szCs w:val="24"/>
        </w:rPr>
        <w:t>deleģēto pārvaldes uzdevumu izpildes rezultatīvie rādītāji</w:t>
      </w:r>
    </w:p>
    <w:p w14:paraId="0BAA2A93" w14:textId="77777777" w:rsidR="00F45287" w:rsidRPr="0037069C" w:rsidRDefault="00F45287" w:rsidP="00BA6A11">
      <w:pPr>
        <w:pStyle w:val="Sarakstarindkopa"/>
        <w:ind w:left="0"/>
        <w:rPr>
          <w:rFonts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1389"/>
        <w:gridCol w:w="3827"/>
        <w:gridCol w:w="4820"/>
      </w:tblGrid>
      <w:tr w:rsidR="00084752" w14:paraId="3EDC9240" w14:textId="77777777" w:rsidTr="00D76EC0">
        <w:tc>
          <w:tcPr>
            <w:tcW w:w="3397" w:type="dxa"/>
          </w:tcPr>
          <w:p w14:paraId="3F91C390" w14:textId="77777777" w:rsidR="00F45287" w:rsidRPr="0037069C" w:rsidRDefault="000C6A32" w:rsidP="00C10895">
            <w:pPr>
              <w:pStyle w:val="Paraststmeklis"/>
              <w:spacing w:before="0" w:beforeAutospacing="0" w:after="0" w:afterAutospacing="0"/>
              <w:rPr>
                <w:b/>
              </w:rPr>
            </w:pPr>
            <w:r w:rsidRPr="0037069C">
              <w:rPr>
                <w:b/>
              </w:rPr>
              <w:t>Budžeta paskaidrojumā sniegtā informācija par darbības un to rezultatīviem rādītājiem</w:t>
            </w:r>
          </w:p>
        </w:tc>
        <w:tc>
          <w:tcPr>
            <w:tcW w:w="1389" w:type="dxa"/>
          </w:tcPr>
          <w:p w14:paraId="56084B72" w14:textId="77777777" w:rsidR="00F45287" w:rsidRPr="0037069C" w:rsidRDefault="000C6A32" w:rsidP="00C642EF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b/>
                <w:szCs w:val="24"/>
              </w:rPr>
              <w:t>Izpildes termiņš</w:t>
            </w:r>
          </w:p>
        </w:tc>
        <w:tc>
          <w:tcPr>
            <w:tcW w:w="3827" w:type="dxa"/>
          </w:tcPr>
          <w:p w14:paraId="17432FFB" w14:textId="6A13568F" w:rsidR="00F45287" w:rsidRPr="0037069C" w:rsidRDefault="000C6A32" w:rsidP="00C642EF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b/>
                <w:szCs w:val="24"/>
              </w:rPr>
              <w:t>Rezultatīvie rādītāji 20</w:t>
            </w:r>
            <w:r w:rsidR="00144252">
              <w:rPr>
                <w:rFonts w:cs="Times New Roman"/>
                <w:b/>
                <w:szCs w:val="24"/>
              </w:rPr>
              <w:t>2</w:t>
            </w:r>
            <w:r w:rsidR="00043C5C">
              <w:rPr>
                <w:rFonts w:cs="Times New Roman"/>
                <w:b/>
                <w:szCs w:val="24"/>
              </w:rPr>
              <w:t>4</w:t>
            </w:r>
            <w:r w:rsidRPr="0037069C">
              <w:rPr>
                <w:rFonts w:cs="Times New Roman"/>
                <w:b/>
                <w:szCs w:val="24"/>
              </w:rPr>
              <w:t>.</w:t>
            </w:r>
            <w:r w:rsidR="00A2470A">
              <w:rPr>
                <w:rFonts w:cs="Times New Roman"/>
                <w:b/>
                <w:szCs w:val="24"/>
              </w:rPr>
              <w:t> </w:t>
            </w:r>
            <w:r w:rsidRPr="0037069C">
              <w:rPr>
                <w:rFonts w:cs="Times New Roman"/>
                <w:b/>
                <w:szCs w:val="24"/>
              </w:rPr>
              <w:t>gadam</w:t>
            </w:r>
          </w:p>
          <w:p w14:paraId="07946250" w14:textId="77777777" w:rsidR="00F45287" w:rsidRPr="0037069C" w:rsidRDefault="000C6A32" w:rsidP="00C642EF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b/>
                <w:szCs w:val="24"/>
              </w:rPr>
              <w:t>(plānotie)</w:t>
            </w:r>
          </w:p>
        </w:tc>
        <w:tc>
          <w:tcPr>
            <w:tcW w:w="4820" w:type="dxa"/>
          </w:tcPr>
          <w:p w14:paraId="628C5E64" w14:textId="77777777" w:rsidR="00F45287" w:rsidRPr="0037069C" w:rsidRDefault="000C6A32" w:rsidP="00C642EF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b/>
                <w:szCs w:val="24"/>
              </w:rPr>
              <w:t xml:space="preserve">Rezultatīvie rādītāji </w:t>
            </w:r>
          </w:p>
          <w:p w14:paraId="3E0E1F89" w14:textId="62E22A99" w:rsidR="00F45287" w:rsidRPr="0037069C" w:rsidRDefault="000C6A32" w:rsidP="00326BD9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b/>
                <w:szCs w:val="24"/>
              </w:rPr>
              <w:t>20</w:t>
            </w:r>
            <w:r w:rsidR="00144252">
              <w:rPr>
                <w:rFonts w:cs="Times New Roman"/>
                <w:b/>
                <w:szCs w:val="24"/>
              </w:rPr>
              <w:t>2</w:t>
            </w:r>
            <w:r w:rsidR="00043C5C">
              <w:rPr>
                <w:rFonts w:cs="Times New Roman"/>
                <w:b/>
                <w:szCs w:val="24"/>
              </w:rPr>
              <w:t>4</w:t>
            </w:r>
            <w:r w:rsidRPr="0037069C">
              <w:rPr>
                <w:rFonts w:cs="Times New Roman"/>
                <w:b/>
                <w:szCs w:val="24"/>
              </w:rPr>
              <w:t>.</w:t>
            </w:r>
            <w:r w:rsidR="00A2470A">
              <w:rPr>
                <w:rFonts w:cs="Times New Roman"/>
                <w:b/>
                <w:szCs w:val="24"/>
              </w:rPr>
              <w:t> </w:t>
            </w:r>
            <w:r w:rsidRPr="0037069C">
              <w:rPr>
                <w:rFonts w:cs="Times New Roman"/>
                <w:b/>
                <w:szCs w:val="24"/>
              </w:rPr>
              <w:t>gad</w:t>
            </w:r>
            <w:r w:rsidR="0096322B">
              <w:rPr>
                <w:rFonts w:cs="Times New Roman"/>
                <w:b/>
                <w:szCs w:val="24"/>
              </w:rPr>
              <w:t xml:space="preserve">a </w:t>
            </w:r>
            <w:r w:rsidR="00812AC3">
              <w:rPr>
                <w:rFonts w:cs="Times New Roman"/>
                <w:b/>
                <w:szCs w:val="24"/>
              </w:rPr>
              <w:t>6 mēnešos</w:t>
            </w:r>
            <w:r w:rsidRPr="0037069C">
              <w:rPr>
                <w:rFonts w:cs="Times New Roman"/>
                <w:b/>
                <w:szCs w:val="24"/>
              </w:rPr>
              <w:t xml:space="preserve"> (izpilde)</w:t>
            </w:r>
          </w:p>
        </w:tc>
      </w:tr>
      <w:tr w:rsidR="00084752" w14:paraId="6F05FE10" w14:textId="77777777" w:rsidTr="00D76EC0">
        <w:tc>
          <w:tcPr>
            <w:tcW w:w="3397" w:type="dxa"/>
            <w:vMerge w:val="restart"/>
          </w:tcPr>
          <w:p w14:paraId="2EE38608" w14:textId="77777777" w:rsidR="0098606C" w:rsidRPr="0037069C" w:rsidRDefault="0098606C" w:rsidP="006D5F3A">
            <w:pPr>
              <w:pStyle w:val="tabteksts"/>
              <w:jc w:val="both"/>
              <w:rPr>
                <w:sz w:val="24"/>
                <w:szCs w:val="24"/>
              </w:rPr>
            </w:pPr>
          </w:p>
          <w:p w14:paraId="6999A025" w14:textId="77777777" w:rsidR="0098606C" w:rsidRPr="0037069C" w:rsidRDefault="0098606C" w:rsidP="006D5F3A">
            <w:pPr>
              <w:pStyle w:val="tabteksts"/>
              <w:jc w:val="both"/>
              <w:rPr>
                <w:sz w:val="24"/>
                <w:szCs w:val="24"/>
              </w:rPr>
            </w:pPr>
          </w:p>
          <w:p w14:paraId="45A190F8" w14:textId="77777777" w:rsidR="0098606C" w:rsidRPr="0037069C" w:rsidRDefault="0098606C" w:rsidP="006D5F3A">
            <w:pPr>
              <w:pStyle w:val="tabteksts"/>
              <w:jc w:val="both"/>
              <w:rPr>
                <w:sz w:val="24"/>
                <w:szCs w:val="24"/>
              </w:rPr>
            </w:pPr>
          </w:p>
          <w:p w14:paraId="624358A7" w14:textId="77777777" w:rsidR="00F45287" w:rsidRPr="0037069C" w:rsidRDefault="000C6A32" w:rsidP="006D5F3A">
            <w:pPr>
              <w:pStyle w:val="tabteksts"/>
              <w:jc w:val="both"/>
              <w:rPr>
                <w:sz w:val="24"/>
                <w:szCs w:val="24"/>
              </w:rPr>
            </w:pPr>
            <w:r w:rsidRPr="0037069C">
              <w:rPr>
                <w:sz w:val="24"/>
                <w:szCs w:val="24"/>
              </w:rPr>
              <w:t xml:space="preserve">Dzīvo un fiksēto augu kolekciju uzturēto vienību apjoms un izmantojuma intensitāte starptautiskajā </w:t>
            </w:r>
            <w:proofErr w:type="spellStart"/>
            <w:r w:rsidRPr="0037069C">
              <w:rPr>
                <w:sz w:val="24"/>
                <w:szCs w:val="24"/>
              </w:rPr>
              <w:t>sēklapmaiņā</w:t>
            </w:r>
            <w:proofErr w:type="spellEnd"/>
            <w:r w:rsidRPr="0037069C">
              <w:rPr>
                <w:sz w:val="24"/>
                <w:szCs w:val="24"/>
              </w:rPr>
              <w:t xml:space="preserve"> un vides izglītībā</w:t>
            </w:r>
          </w:p>
        </w:tc>
        <w:tc>
          <w:tcPr>
            <w:tcW w:w="1389" w:type="dxa"/>
          </w:tcPr>
          <w:p w14:paraId="4CACE159" w14:textId="24628507" w:rsidR="00F45287" w:rsidRPr="0037069C" w:rsidRDefault="000C6A32" w:rsidP="00326BD9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 w:rsidR="00144252">
              <w:rPr>
                <w:rFonts w:cs="Times New Roman"/>
                <w:szCs w:val="24"/>
              </w:rPr>
              <w:t>2</w:t>
            </w:r>
            <w:r w:rsidR="00043C5C">
              <w:rPr>
                <w:rFonts w:cs="Times New Roman"/>
                <w:szCs w:val="24"/>
              </w:rPr>
              <w:t>4</w:t>
            </w:r>
            <w:r w:rsidR="00865B17">
              <w:rPr>
                <w:rFonts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14:paraId="3E3C7008" w14:textId="45902AF1" w:rsidR="0037069C" w:rsidRDefault="000C6A32" w:rsidP="001C40A7">
            <w:pPr>
              <w:pStyle w:val="tabteksts"/>
              <w:jc w:val="both"/>
              <w:rPr>
                <w:sz w:val="24"/>
                <w:szCs w:val="24"/>
              </w:rPr>
            </w:pPr>
            <w:proofErr w:type="spellStart"/>
            <w:r w:rsidRPr="0037069C">
              <w:rPr>
                <w:i/>
                <w:sz w:val="24"/>
                <w:szCs w:val="24"/>
              </w:rPr>
              <w:t>Ex</w:t>
            </w:r>
            <w:proofErr w:type="spellEnd"/>
            <w:r w:rsidRPr="0037069C">
              <w:rPr>
                <w:i/>
                <w:sz w:val="24"/>
                <w:szCs w:val="24"/>
              </w:rPr>
              <w:t xml:space="preserve"> situ</w:t>
            </w:r>
            <w:r w:rsidRPr="0037069C">
              <w:rPr>
                <w:sz w:val="24"/>
                <w:szCs w:val="24"/>
              </w:rPr>
              <w:t xml:space="preserve"> uzturēt</w:t>
            </w:r>
            <w:r w:rsidR="005059B5">
              <w:rPr>
                <w:sz w:val="24"/>
                <w:szCs w:val="24"/>
              </w:rPr>
              <w:t>i</w:t>
            </w:r>
            <w:r w:rsidRPr="0037069C">
              <w:rPr>
                <w:sz w:val="24"/>
                <w:szCs w:val="24"/>
              </w:rPr>
              <w:t xml:space="preserve"> </w:t>
            </w:r>
            <w:proofErr w:type="spellStart"/>
            <w:r w:rsidRPr="0037069C">
              <w:rPr>
                <w:sz w:val="24"/>
                <w:szCs w:val="24"/>
              </w:rPr>
              <w:t>takson</w:t>
            </w:r>
            <w:r w:rsidR="005059B5">
              <w:rPr>
                <w:sz w:val="24"/>
                <w:szCs w:val="24"/>
              </w:rPr>
              <w:t>i</w:t>
            </w:r>
            <w:proofErr w:type="spellEnd"/>
            <w:r w:rsidRPr="0037069C">
              <w:rPr>
                <w:sz w:val="24"/>
                <w:szCs w:val="24"/>
              </w:rPr>
              <w:t xml:space="preserve"> </w:t>
            </w:r>
            <w:r w:rsidR="005059B5">
              <w:rPr>
                <w:sz w:val="24"/>
                <w:szCs w:val="24"/>
              </w:rPr>
              <w:t>(</w:t>
            </w:r>
            <w:r w:rsidRPr="0037069C">
              <w:rPr>
                <w:sz w:val="24"/>
                <w:szCs w:val="24"/>
              </w:rPr>
              <w:t>skaits</w:t>
            </w:r>
            <w:r w:rsidR="005059B5">
              <w:rPr>
                <w:sz w:val="24"/>
                <w:szCs w:val="24"/>
              </w:rPr>
              <w:t>)</w:t>
            </w:r>
          </w:p>
          <w:p w14:paraId="1F4DF5A4" w14:textId="1235514B" w:rsidR="00F45287" w:rsidRPr="0037069C" w:rsidRDefault="000C6A32" w:rsidP="001C40A7">
            <w:pPr>
              <w:pStyle w:val="tabteksts"/>
              <w:jc w:val="both"/>
              <w:rPr>
                <w:sz w:val="24"/>
                <w:szCs w:val="24"/>
              </w:rPr>
            </w:pPr>
            <w:r w:rsidRPr="0037069C">
              <w:rPr>
                <w:sz w:val="24"/>
                <w:szCs w:val="24"/>
              </w:rPr>
              <w:t>1</w:t>
            </w:r>
            <w:r w:rsidR="00D21225" w:rsidRPr="0037069C">
              <w:rPr>
                <w:sz w:val="24"/>
                <w:szCs w:val="24"/>
              </w:rPr>
              <w:t>3</w:t>
            </w:r>
            <w:r w:rsidRPr="0037069C">
              <w:rPr>
                <w:sz w:val="24"/>
                <w:szCs w:val="24"/>
              </w:rPr>
              <w:t xml:space="preserve"> </w:t>
            </w:r>
            <w:r w:rsidR="00D21225" w:rsidRPr="0037069C">
              <w:rPr>
                <w:sz w:val="24"/>
                <w:szCs w:val="24"/>
              </w:rPr>
              <w:t>515</w:t>
            </w:r>
          </w:p>
        </w:tc>
        <w:tc>
          <w:tcPr>
            <w:tcW w:w="4820" w:type="dxa"/>
          </w:tcPr>
          <w:p w14:paraId="0CD5540C" w14:textId="2BB5AEDD" w:rsidR="00F45287" w:rsidRPr="00675AC9" w:rsidRDefault="00141CF2" w:rsidP="00C642EF">
            <w:pPr>
              <w:pStyle w:val="Sarakstarindkopa"/>
              <w:ind w:left="6"/>
              <w:jc w:val="center"/>
              <w:rPr>
                <w:rFonts w:cs="Times New Roman"/>
                <w:bCs/>
                <w:szCs w:val="24"/>
              </w:rPr>
            </w:pPr>
            <w:r w:rsidRPr="00675AC9">
              <w:rPr>
                <w:rFonts w:cs="Times New Roman"/>
                <w:bCs/>
                <w:szCs w:val="24"/>
              </w:rPr>
              <w:t>13515</w:t>
            </w:r>
          </w:p>
        </w:tc>
      </w:tr>
      <w:tr w:rsidR="00084752" w14:paraId="3EBCDA87" w14:textId="77777777" w:rsidTr="00D76EC0">
        <w:tc>
          <w:tcPr>
            <w:tcW w:w="3397" w:type="dxa"/>
            <w:vMerge/>
          </w:tcPr>
          <w:p w14:paraId="53F0A45F" w14:textId="77777777" w:rsidR="00F45287" w:rsidRPr="0037069C" w:rsidRDefault="00F45287" w:rsidP="006D5F3A">
            <w:pPr>
              <w:pStyle w:val="tabteksts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51DEB464" w14:textId="074D827C" w:rsidR="00F45287" w:rsidRPr="0037069C" w:rsidRDefault="000C6A32" w:rsidP="00326BD9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 w:rsidR="00144252">
              <w:rPr>
                <w:rFonts w:cs="Times New Roman"/>
                <w:szCs w:val="24"/>
              </w:rPr>
              <w:t>2</w:t>
            </w:r>
            <w:r w:rsidR="00043C5C">
              <w:rPr>
                <w:rFonts w:cs="Times New Roman"/>
                <w:szCs w:val="24"/>
              </w:rPr>
              <w:t>4</w:t>
            </w:r>
            <w:r w:rsidR="00643CA7"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14:paraId="67BB3F09" w14:textId="46CC28AE" w:rsidR="00F45287" w:rsidRPr="00903BD3" w:rsidRDefault="000C6A32" w:rsidP="001C40A7">
            <w:pPr>
              <w:pStyle w:val="tabteksts"/>
              <w:jc w:val="both"/>
              <w:rPr>
                <w:sz w:val="24"/>
                <w:szCs w:val="24"/>
              </w:rPr>
            </w:pPr>
            <w:proofErr w:type="spellStart"/>
            <w:r w:rsidRPr="00903BD3">
              <w:rPr>
                <w:i/>
                <w:sz w:val="24"/>
                <w:szCs w:val="24"/>
              </w:rPr>
              <w:t>Ex</w:t>
            </w:r>
            <w:proofErr w:type="spellEnd"/>
            <w:r w:rsidRPr="00903BD3">
              <w:rPr>
                <w:i/>
                <w:sz w:val="24"/>
                <w:szCs w:val="24"/>
              </w:rPr>
              <w:t xml:space="preserve"> situ</w:t>
            </w:r>
            <w:r w:rsidRPr="00903BD3">
              <w:rPr>
                <w:sz w:val="24"/>
                <w:szCs w:val="24"/>
              </w:rPr>
              <w:t xml:space="preserve"> uzturēt</w:t>
            </w:r>
            <w:r w:rsidR="005059B5">
              <w:rPr>
                <w:sz w:val="24"/>
                <w:szCs w:val="24"/>
              </w:rPr>
              <w:t>as</w:t>
            </w:r>
            <w:r w:rsidRPr="00903BD3">
              <w:rPr>
                <w:sz w:val="24"/>
                <w:szCs w:val="24"/>
              </w:rPr>
              <w:t xml:space="preserve"> genofonda vienīb</w:t>
            </w:r>
            <w:r w:rsidR="005059B5">
              <w:rPr>
                <w:sz w:val="24"/>
                <w:szCs w:val="24"/>
              </w:rPr>
              <w:t>as</w:t>
            </w:r>
            <w:r w:rsidRPr="00903BD3">
              <w:rPr>
                <w:sz w:val="24"/>
                <w:szCs w:val="24"/>
              </w:rPr>
              <w:t xml:space="preserve"> </w:t>
            </w:r>
            <w:r w:rsidR="005059B5">
              <w:rPr>
                <w:sz w:val="24"/>
                <w:szCs w:val="24"/>
              </w:rPr>
              <w:t>(</w:t>
            </w:r>
            <w:r w:rsidRPr="00903BD3">
              <w:rPr>
                <w:sz w:val="24"/>
                <w:szCs w:val="24"/>
              </w:rPr>
              <w:t>skaits</w:t>
            </w:r>
            <w:r w:rsidR="005059B5">
              <w:rPr>
                <w:sz w:val="24"/>
                <w:szCs w:val="24"/>
              </w:rPr>
              <w:t>)</w:t>
            </w:r>
            <w:r w:rsidRPr="00903BD3">
              <w:rPr>
                <w:sz w:val="24"/>
                <w:szCs w:val="24"/>
              </w:rPr>
              <w:t xml:space="preserve"> 2</w:t>
            </w:r>
            <w:r w:rsidR="005B775D" w:rsidRPr="00903BD3">
              <w:rPr>
                <w:sz w:val="24"/>
                <w:szCs w:val="24"/>
              </w:rPr>
              <w:t>1</w:t>
            </w:r>
            <w:r w:rsidR="00D21225" w:rsidRPr="00903BD3">
              <w:rPr>
                <w:sz w:val="24"/>
                <w:szCs w:val="24"/>
              </w:rPr>
              <w:t xml:space="preserve"> </w:t>
            </w:r>
            <w:r w:rsidR="005B775D" w:rsidRPr="00903BD3">
              <w:rPr>
                <w:sz w:val="24"/>
                <w:szCs w:val="24"/>
              </w:rPr>
              <w:t>089</w:t>
            </w:r>
          </w:p>
        </w:tc>
        <w:tc>
          <w:tcPr>
            <w:tcW w:w="4820" w:type="dxa"/>
          </w:tcPr>
          <w:p w14:paraId="156E2CE4" w14:textId="31F40EA0" w:rsidR="00F45287" w:rsidRPr="00675AC9" w:rsidRDefault="00141CF2" w:rsidP="00C642EF">
            <w:pPr>
              <w:pStyle w:val="Sarakstarindkopa"/>
              <w:ind w:left="6"/>
              <w:jc w:val="center"/>
              <w:rPr>
                <w:rFonts w:cs="Times New Roman"/>
                <w:bCs/>
                <w:szCs w:val="24"/>
              </w:rPr>
            </w:pPr>
            <w:r w:rsidRPr="00675AC9">
              <w:rPr>
                <w:rFonts w:cs="Times New Roman"/>
                <w:bCs/>
                <w:szCs w:val="24"/>
              </w:rPr>
              <w:t>21089</w:t>
            </w:r>
          </w:p>
        </w:tc>
      </w:tr>
      <w:tr w:rsidR="00084752" w14:paraId="2ABA1FF0" w14:textId="77777777" w:rsidTr="00D76EC0">
        <w:tc>
          <w:tcPr>
            <w:tcW w:w="3397" w:type="dxa"/>
            <w:vMerge/>
          </w:tcPr>
          <w:p w14:paraId="6E18539E" w14:textId="77777777" w:rsidR="00F45287" w:rsidRPr="0037069C" w:rsidRDefault="00F45287" w:rsidP="006D5F3A">
            <w:pPr>
              <w:pStyle w:val="tabteksts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364CC7CA" w14:textId="0DDD9687" w:rsidR="00F45287" w:rsidRPr="0037069C" w:rsidRDefault="000C6A32" w:rsidP="00326BD9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 w:rsidR="00144252">
              <w:rPr>
                <w:rFonts w:cs="Times New Roman"/>
                <w:szCs w:val="24"/>
              </w:rPr>
              <w:t>2</w:t>
            </w:r>
            <w:r w:rsidR="00043C5C">
              <w:rPr>
                <w:rFonts w:cs="Times New Roman"/>
                <w:szCs w:val="24"/>
              </w:rPr>
              <w:t>4</w:t>
            </w:r>
            <w:r w:rsidR="00643CA7"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14:paraId="3A995FBC" w14:textId="6159766A" w:rsidR="00F45287" w:rsidRPr="0037069C" w:rsidRDefault="000C6A32" w:rsidP="006D5F3A">
            <w:pPr>
              <w:pStyle w:val="tabteksts"/>
              <w:jc w:val="both"/>
              <w:rPr>
                <w:sz w:val="24"/>
                <w:szCs w:val="24"/>
              </w:rPr>
            </w:pPr>
            <w:r w:rsidRPr="0037069C">
              <w:rPr>
                <w:sz w:val="24"/>
                <w:szCs w:val="24"/>
              </w:rPr>
              <w:t>Uzturēt</w:t>
            </w:r>
            <w:r w:rsidR="005059B5">
              <w:rPr>
                <w:sz w:val="24"/>
                <w:szCs w:val="24"/>
              </w:rPr>
              <w:t>as</w:t>
            </w:r>
            <w:r w:rsidRPr="0037069C">
              <w:rPr>
                <w:sz w:val="24"/>
                <w:szCs w:val="24"/>
              </w:rPr>
              <w:t xml:space="preserve"> un ierīkot</w:t>
            </w:r>
            <w:r w:rsidR="005059B5">
              <w:rPr>
                <w:sz w:val="24"/>
                <w:szCs w:val="24"/>
              </w:rPr>
              <w:t>as</w:t>
            </w:r>
            <w:r w:rsidRPr="0037069C">
              <w:rPr>
                <w:sz w:val="24"/>
                <w:szCs w:val="24"/>
              </w:rPr>
              <w:t xml:space="preserve"> ekspozīcij</w:t>
            </w:r>
            <w:r w:rsidR="005059B5">
              <w:rPr>
                <w:sz w:val="24"/>
                <w:szCs w:val="24"/>
              </w:rPr>
              <w:t>as</w:t>
            </w:r>
            <w:r w:rsidRPr="0037069C">
              <w:rPr>
                <w:sz w:val="24"/>
                <w:szCs w:val="24"/>
              </w:rPr>
              <w:t xml:space="preserve"> </w:t>
            </w:r>
            <w:r w:rsidR="005059B5">
              <w:rPr>
                <w:sz w:val="24"/>
                <w:szCs w:val="24"/>
              </w:rPr>
              <w:t>(</w:t>
            </w:r>
            <w:r w:rsidRPr="0037069C">
              <w:rPr>
                <w:sz w:val="24"/>
                <w:szCs w:val="24"/>
              </w:rPr>
              <w:t>skaits</w:t>
            </w:r>
            <w:r w:rsidR="005059B5">
              <w:rPr>
                <w:sz w:val="24"/>
                <w:szCs w:val="24"/>
              </w:rPr>
              <w:t>)</w:t>
            </w:r>
            <w:r w:rsidRPr="0037069C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4820" w:type="dxa"/>
          </w:tcPr>
          <w:p w14:paraId="3BED26DE" w14:textId="77777777" w:rsidR="00F45287" w:rsidRPr="00675AC9" w:rsidRDefault="00141CF2" w:rsidP="00C642EF">
            <w:pPr>
              <w:pStyle w:val="Sarakstarindkopa"/>
              <w:ind w:left="6"/>
              <w:jc w:val="center"/>
              <w:rPr>
                <w:rFonts w:cs="Times New Roman"/>
                <w:bCs/>
                <w:szCs w:val="24"/>
              </w:rPr>
            </w:pPr>
            <w:r w:rsidRPr="00675AC9">
              <w:rPr>
                <w:rFonts w:cs="Times New Roman"/>
                <w:bCs/>
                <w:szCs w:val="24"/>
              </w:rPr>
              <w:t>17</w:t>
            </w:r>
          </w:p>
          <w:p w14:paraId="28FA707C" w14:textId="714400B2" w:rsidR="00812AC3" w:rsidRPr="00675AC9" w:rsidRDefault="00DC5FFF" w:rsidP="00C642EF">
            <w:pPr>
              <w:pStyle w:val="Sarakstarindkopa"/>
              <w:ind w:left="6"/>
              <w:jc w:val="center"/>
              <w:rPr>
                <w:rFonts w:cs="Times New Roman"/>
                <w:bCs/>
                <w:szCs w:val="24"/>
              </w:rPr>
            </w:pPr>
            <w:r w:rsidRPr="00675AC9">
              <w:rPr>
                <w:rFonts w:cs="Times New Roman"/>
                <w:bCs/>
                <w:szCs w:val="24"/>
              </w:rPr>
              <w:t>(Apmeklētājiem atvērta Vides</w:t>
            </w:r>
            <w:r w:rsidR="007D1BCA" w:rsidRPr="00675AC9">
              <w:rPr>
                <w:rFonts w:cs="Times New Roman"/>
                <w:bCs/>
                <w:szCs w:val="24"/>
              </w:rPr>
              <w:t xml:space="preserve"> izglītības centra </w:t>
            </w:r>
            <w:r w:rsidR="0092581F">
              <w:rPr>
                <w:rFonts w:cs="Times New Roman"/>
                <w:bCs/>
                <w:szCs w:val="24"/>
              </w:rPr>
              <w:t>“</w:t>
            </w:r>
            <w:proofErr w:type="spellStart"/>
            <w:r w:rsidR="007D1BCA" w:rsidRPr="00675AC9">
              <w:rPr>
                <w:rFonts w:cs="Times New Roman"/>
                <w:bCs/>
                <w:szCs w:val="24"/>
              </w:rPr>
              <w:t>Botania</w:t>
            </w:r>
            <w:proofErr w:type="spellEnd"/>
            <w:r w:rsidR="007D1BCA" w:rsidRPr="00675AC9">
              <w:rPr>
                <w:rFonts w:cs="Times New Roman"/>
                <w:bCs/>
                <w:szCs w:val="24"/>
              </w:rPr>
              <w:t>” ekspozīcija)</w:t>
            </w:r>
          </w:p>
        </w:tc>
      </w:tr>
      <w:tr w:rsidR="00084752" w14:paraId="313AE9D9" w14:textId="77777777" w:rsidTr="00D76EC0">
        <w:tc>
          <w:tcPr>
            <w:tcW w:w="3397" w:type="dxa"/>
            <w:vMerge/>
          </w:tcPr>
          <w:p w14:paraId="4167FA54" w14:textId="77777777" w:rsidR="00F45287" w:rsidRPr="0037069C" w:rsidRDefault="00F45287" w:rsidP="006D5F3A">
            <w:pPr>
              <w:pStyle w:val="tabteksts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4CFB2E93" w14:textId="3D2147A1" w:rsidR="00F45287" w:rsidRPr="0037069C" w:rsidRDefault="000C6A32" w:rsidP="00326BD9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 w:rsidR="00144252">
              <w:rPr>
                <w:rFonts w:cs="Times New Roman"/>
                <w:szCs w:val="24"/>
              </w:rPr>
              <w:t>2</w:t>
            </w:r>
            <w:r w:rsidR="00043C5C">
              <w:rPr>
                <w:rFonts w:cs="Times New Roman"/>
                <w:szCs w:val="24"/>
              </w:rPr>
              <w:t>4</w:t>
            </w:r>
            <w:r w:rsidR="00643CA7"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14:paraId="5B3690DF" w14:textId="08013A93" w:rsidR="00F45287" w:rsidRPr="0037069C" w:rsidRDefault="000C6A32" w:rsidP="006D5F3A">
            <w:pPr>
              <w:pStyle w:val="tabteksts"/>
              <w:jc w:val="both"/>
              <w:rPr>
                <w:sz w:val="24"/>
                <w:szCs w:val="24"/>
              </w:rPr>
            </w:pPr>
            <w:r w:rsidRPr="0037069C">
              <w:rPr>
                <w:sz w:val="24"/>
                <w:szCs w:val="24"/>
              </w:rPr>
              <w:t>Uzturēt</w:t>
            </w:r>
            <w:r w:rsidR="005059B5">
              <w:rPr>
                <w:sz w:val="24"/>
                <w:szCs w:val="24"/>
              </w:rPr>
              <w:t>i</w:t>
            </w:r>
            <w:r w:rsidRPr="0037069C">
              <w:rPr>
                <w:sz w:val="24"/>
                <w:szCs w:val="24"/>
              </w:rPr>
              <w:t xml:space="preserve"> herbāriju paraug</w:t>
            </w:r>
            <w:r w:rsidR="005059B5">
              <w:rPr>
                <w:sz w:val="24"/>
                <w:szCs w:val="24"/>
              </w:rPr>
              <w:t>i</w:t>
            </w:r>
            <w:r w:rsidRPr="0037069C">
              <w:rPr>
                <w:sz w:val="24"/>
                <w:szCs w:val="24"/>
              </w:rPr>
              <w:t xml:space="preserve"> (lap</w:t>
            </w:r>
            <w:r w:rsidR="005059B5">
              <w:rPr>
                <w:sz w:val="24"/>
                <w:szCs w:val="24"/>
              </w:rPr>
              <w:t>as</w:t>
            </w:r>
            <w:r w:rsidRPr="0037069C">
              <w:rPr>
                <w:sz w:val="24"/>
                <w:szCs w:val="24"/>
              </w:rPr>
              <w:t>)</w:t>
            </w:r>
            <w:r w:rsidR="005059B5">
              <w:rPr>
                <w:sz w:val="24"/>
                <w:szCs w:val="24"/>
              </w:rPr>
              <w:t xml:space="preserve"> (</w:t>
            </w:r>
            <w:r w:rsidRPr="0037069C">
              <w:rPr>
                <w:sz w:val="24"/>
                <w:szCs w:val="24"/>
              </w:rPr>
              <w:t>skaits</w:t>
            </w:r>
            <w:r w:rsidR="005059B5">
              <w:rPr>
                <w:sz w:val="24"/>
                <w:szCs w:val="24"/>
              </w:rPr>
              <w:t>)</w:t>
            </w:r>
            <w:r w:rsidRPr="0037069C">
              <w:rPr>
                <w:sz w:val="24"/>
                <w:szCs w:val="24"/>
              </w:rPr>
              <w:t xml:space="preserve"> 50 385</w:t>
            </w:r>
          </w:p>
        </w:tc>
        <w:tc>
          <w:tcPr>
            <w:tcW w:w="4820" w:type="dxa"/>
          </w:tcPr>
          <w:p w14:paraId="5760A230" w14:textId="5CB0D3AA" w:rsidR="00F45287" w:rsidRPr="00675AC9" w:rsidRDefault="00141CF2" w:rsidP="00C642EF">
            <w:pPr>
              <w:pStyle w:val="Sarakstarindkopa"/>
              <w:ind w:left="6"/>
              <w:jc w:val="center"/>
              <w:rPr>
                <w:rFonts w:cs="Times New Roman"/>
                <w:bCs/>
                <w:szCs w:val="24"/>
              </w:rPr>
            </w:pPr>
            <w:r w:rsidRPr="00675AC9">
              <w:rPr>
                <w:rFonts w:cs="Times New Roman"/>
                <w:bCs/>
                <w:szCs w:val="24"/>
              </w:rPr>
              <w:t>50385</w:t>
            </w:r>
          </w:p>
        </w:tc>
      </w:tr>
      <w:tr w:rsidR="00084752" w14:paraId="4EE24D07" w14:textId="77777777" w:rsidTr="00D76EC0">
        <w:tc>
          <w:tcPr>
            <w:tcW w:w="3397" w:type="dxa"/>
            <w:vMerge/>
          </w:tcPr>
          <w:p w14:paraId="3C29FE94" w14:textId="77777777" w:rsidR="00F45287" w:rsidRPr="0037069C" w:rsidRDefault="00F45287" w:rsidP="006D5F3A">
            <w:pPr>
              <w:pStyle w:val="tabteksts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321837F4" w14:textId="7C360FF2" w:rsidR="00F45287" w:rsidRPr="0037069C" w:rsidRDefault="000C6A32" w:rsidP="00326BD9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 w:rsidR="00144252">
              <w:rPr>
                <w:rFonts w:cs="Times New Roman"/>
                <w:szCs w:val="24"/>
              </w:rPr>
              <w:t>2</w:t>
            </w:r>
            <w:r w:rsidR="00043C5C">
              <w:rPr>
                <w:rFonts w:cs="Times New Roman"/>
                <w:szCs w:val="24"/>
              </w:rPr>
              <w:t>4</w:t>
            </w:r>
            <w:r w:rsidR="00643CA7"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14:paraId="66274A5B" w14:textId="31E08D23" w:rsidR="00F45287" w:rsidRPr="0037069C" w:rsidRDefault="000C6A32" w:rsidP="006D5F3A">
            <w:pPr>
              <w:pStyle w:val="tabteksts"/>
              <w:jc w:val="both"/>
              <w:rPr>
                <w:sz w:val="24"/>
                <w:szCs w:val="24"/>
              </w:rPr>
            </w:pPr>
            <w:r w:rsidRPr="0037069C">
              <w:rPr>
                <w:sz w:val="24"/>
                <w:szCs w:val="24"/>
              </w:rPr>
              <w:t xml:space="preserve">Starptautiskās </w:t>
            </w:r>
            <w:proofErr w:type="spellStart"/>
            <w:r w:rsidRPr="0037069C">
              <w:rPr>
                <w:sz w:val="24"/>
                <w:szCs w:val="24"/>
              </w:rPr>
              <w:t>sēklapmaiņas</w:t>
            </w:r>
            <w:proofErr w:type="spellEnd"/>
            <w:r w:rsidRPr="0037069C">
              <w:rPr>
                <w:sz w:val="24"/>
                <w:szCs w:val="24"/>
              </w:rPr>
              <w:t xml:space="preserve"> ietvaros nosūtīt</w:t>
            </w:r>
            <w:r w:rsidR="00D67260">
              <w:rPr>
                <w:sz w:val="24"/>
                <w:szCs w:val="24"/>
              </w:rPr>
              <w:t xml:space="preserve">i </w:t>
            </w:r>
            <w:r w:rsidRPr="0037069C">
              <w:rPr>
                <w:sz w:val="24"/>
                <w:szCs w:val="24"/>
              </w:rPr>
              <w:t>augu materiāla paraug</w:t>
            </w:r>
            <w:r w:rsidR="00D67260">
              <w:rPr>
                <w:sz w:val="24"/>
                <w:szCs w:val="24"/>
              </w:rPr>
              <w:t>i (</w:t>
            </w:r>
            <w:r w:rsidRPr="0037069C">
              <w:rPr>
                <w:sz w:val="24"/>
                <w:szCs w:val="24"/>
              </w:rPr>
              <w:t>skaits</w:t>
            </w:r>
            <w:r w:rsidR="00D67260">
              <w:rPr>
                <w:sz w:val="24"/>
                <w:szCs w:val="24"/>
              </w:rPr>
              <w:t>)</w:t>
            </w:r>
            <w:r w:rsidRPr="0037069C">
              <w:rPr>
                <w:sz w:val="24"/>
                <w:szCs w:val="24"/>
              </w:rPr>
              <w:t xml:space="preserve">  1 </w:t>
            </w:r>
            <w:r w:rsidR="005B775D">
              <w:rPr>
                <w:sz w:val="24"/>
                <w:szCs w:val="24"/>
              </w:rPr>
              <w:t>0</w:t>
            </w:r>
            <w:r w:rsidRPr="0037069C">
              <w:rPr>
                <w:sz w:val="24"/>
                <w:szCs w:val="24"/>
              </w:rPr>
              <w:t>00</w:t>
            </w:r>
          </w:p>
        </w:tc>
        <w:tc>
          <w:tcPr>
            <w:tcW w:w="4820" w:type="dxa"/>
          </w:tcPr>
          <w:p w14:paraId="0C5C602D" w14:textId="0490EB41" w:rsidR="00F45287" w:rsidRPr="00675AC9" w:rsidRDefault="00D81826" w:rsidP="00C642EF">
            <w:pPr>
              <w:pStyle w:val="Sarakstarindkopa"/>
              <w:ind w:left="6"/>
              <w:jc w:val="center"/>
              <w:rPr>
                <w:rFonts w:cs="Times New Roman"/>
                <w:bCs/>
                <w:szCs w:val="24"/>
              </w:rPr>
            </w:pPr>
            <w:r w:rsidRPr="00675AC9">
              <w:rPr>
                <w:rFonts w:cs="Times New Roman"/>
                <w:bCs/>
                <w:szCs w:val="24"/>
              </w:rPr>
              <w:t xml:space="preserve">834 </w:t>
            </w:r>
          </w:p>
        </w:tc>
      </w:tr>
      <w:tr w:rsidR="00084752" w14:paraId="7B8B0C99" w14:textId="77777777" w:rsidTr="00D76EC0">
        <w:tc>
          <w:tcPr>
            <w:tcW w:w="3397" w:type="dxa"/>
            <w:vMerge/>
          </w:tcPr>
          <w:p w14:paraId="7F6674BF" w14:textId="77777777" w:rsidR="005059B5" w:rsidRPr="0037069C" w:rsidRDefault="005059B5" w:rsidP="006D5F3A">
            <w:pPr>
              <w:pStyle w:val="tabteksts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1899C28B" w14:textId="6BF892A0" w:rsidR="005059B5" w:rsidRPr="0037069C" w:rsidRDefault="000C6A32" w:rsidP="00326BD9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31.12.202</w:t>
            </w:r>
            <w:r w:rsidR="00043C5C">
              <w:rPr>
                <w:rFonts w:cs="Times New Roman"/>
                <w:szCs w:val="24"/>
              </w:rPr>
              <w:t>4</w:t>
            </w:r>
            <w:r w:rsidR="00865B17">
              <w:rPr>
                <w:rFonts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14:paraId="5DC90B69" w14:textId="27F67FC0" w:rsidR="005059B5" w:rsidRPr="0037069C" w:rsidRDefault="000C6A32" w:rsidP="006D5F3A">
            <w:pPr>
              <w:pStyle w:val="tabteksts"/>
              <w:jc w:val="both"/>
              <w:rPr>
                <w:sz w:val="24"/>
                <w:szCs w:val="24"/>
              </w:rPr>
            </w:pPr>
            <w:r w:rsidRPr="0037069C">
              <w:rPr>
                <w:sz w:val="24"/>
                <w:szCs w:val="24"/>
              </w:rPr>
              <w:t xml:space="preserve">Starptautiskās </w:t>
            </w:r>
            <w:proofErr w:type="spellStart"/>
            <w:r w:rsidRPr="0037069C">
              <w:rPr>
                <w:sz w:val="24"/>
                <w:szCs w:val="24"/>
              </w:rPr>
              <w:t>sēklapmaiņas</w:t>
            </w:r>
            <w:proofErr w:type="spellEnd"/>
            <w:r w:rsidRPr="0037069C">
              <w:rPr>
                <w:sz w:val="24"/>
                <w:szCs w:val="24"/>
              </w:rPr>
              <w:t xml:space="preserve"> ietvaros saņemt</w:t>
            </w:r>
            <w:r>
              <w:rPr>
                <w:sz w:val="24"/>
                <w:szCs w:val="24"/>
              </w:rPr>
              <w:t>i</w:t>
            </w:r>
            <w:r w:rsidRPr="0037069C">
              <w:rPr>
                <w:sz w:val="24"/>
                <w:szCs w:val="24"/>
              </w:rPr>
              <w:t xml:space="preserve"> augu materiāla paraug</w:t>
            </w:r>
            <w:r>
              <w:rPr>
                <w:sz w:val="24"/>
                <w:szCs w:val="24"/>
              </w:rPr>
              <w:t>i (</w:t>
            </w:r>
            <w:r w:rsidRPr="0037069C">
              <w:rPr>
                <w:sz w:val="24"/>
                <w:szCs w:val="24"/>
              </w:rPr>
              <w:t>skaits</w:t>
            </w:r>
            <w:r>
              <w:rPr>
                <w:sz w:val="24"/>
                <w:szCs w:val="24"/>
              </w:rPr>
              <w:t>)</w:t>
            </w:r>
            <w:r w:rsidRPr="0037069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8</w:t>
            </w:r>
            <w:r w:rsidRPr="0037069C">
              <w:rPr>
                <w:sz w:val="24"/>
                <w:szCs w:val="24"/>
              </w:rPr>
              <w:t>00</w:t>
            </w:r>
          </w:p>
        </w:tc>
        <w:tc>
          <w:tcPr>
            <w:tcW w:w="4820" w:type="dxa"/>
          </w:tcPr>
          <w:p w14:paraId="04C7AED6" w14:textId="1BCA1612" w:rsidR="005059B5" w:rsidRPr="00675AC9" w:rsidRDefault="00015CCE" w:rsidP="00C642EF">
            <w:pPr>
              <w:pStyle w:val="Sarakstarindkopa"/>
              <w:ind w:left="6"/>
              <w:jc w:val="center"/>
              <w:rPr>
                <w:rFonts w:cs="Times New Roman"/>
                <w:bCs/>
                <w:szCs w:val="24"/>
              </w:rPr>
            </w:pPr>
            <w:r w:rsidRPr="00675AC9">
              <w:rPr>
                <w:rFonts w:cs="Times New Roman"/>
                <w:bCs/>
                <w:szCs w:val="24"/>
              </w:rPr>
              <w:t>139</w:t>
            </w:r>
          </w:p>
        </w:tc>
      </w:tr>
      <w:tr w:rsidR="00084752" w14:paraId="2FD1EF55" w14:textId="77777777" w:rsidTr="00D76EC0">
        <w:tc>
          <w:tcPr>
            <w:tcW w:w="3397" w:type="dxa"/>
            <w:vMerge/>
          </w:tcPr>
          <w:p w14:paraId="5AB1E59A" w14:textId="77777777" w:rsidR="00F45287" w:rsidRPr="0037069C" w:rsidRDefault="00F45287" w:rsidP="006D5F3A">
            <w:pPr>
              <w:pStyle w:val="tabteksts"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75C21989" w14:textId="2C6DBE21" w:rsidR="00F45287" w:rsidRPr="0037069C" w:rsidRDefault="000C6A32" w:rsidP="00326BD9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 w:rsidR="00144252">
              <w:rPr>
                <w:rFonts w:cs="Times New Roman"/>
                <w:szCs w:val="24"/>
              </w:rPr>
              <w:t>2</w:t>
            </w:r>
            <w:r w:rsidR="00043C5C">
              <w:rPr>
                <w:rFonts w:cs="Times New Roman"/>
                <w:szCs w:val="24"/>
              </w:rPr>
              <w:t>4</w:t>
            </w:r>
            <w:r w:rsidR="00643CA7"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14:paraId="325A9FBF" w14:textId="4199AC38" w:rsidR="00E21423" w:rsidRPr="0037069C" w:rsidRDefault="000C6A32" w:rsidP="0037069C">
            <w:pPr>
              <w:pStyle w:val="tabteksts"/>
              <w:jc w:val="both"/>
              <w:rPr>
                <w:sz w:val="24"/>
                <w:szCs w:val="24"/>
              </w:rPr>
            </w:pPr>
            <w:r w:rsidRPr="0037069C">
              <w:rPr>
                <w:sz w:val="24"/>
                <w:szCs w:val="24"/>
              </w:rPr>
              <w:t>Informatīv</w:t>
            </w:r>
            <w:r w:rsidR="00D67260">
              <w:rPr>
                <w:sz w:val="24"/>
                <w:szCs w:val="24"/>
              </w:rPr>
              <w:t>i</w:t>
            </w:r>
            <w:r w:rsidRPr="0037069C">
              <w:rPr>
                <w:sz w:val="24"/>
                <w:szCs w:val="24"/>
              </w:rPr>
              <w:t xml:space="preserve"> seminār</w:t>
            </w:r>
            <w:r w:rsidR="00D67260">
              <w:rPr>
                <w:sz w:val="24"/>
                <w:szCs w:val="24"/>
              </w:rPr>
              <w:t>i</w:t>
            </w:r>
            <w:r w:rsidRPr="0037069C">
              <w:rPr>
                <w:sz w:val="24"/>
                <w:szCs w:val="24"/>
              </w:rPr>
              <w:t>, lekcij</w:t>
            </w:r>
            <w:r w:rsidR="00D67260">
              <w:rPr>
                <w:sz w:val="24"/>
                <w:szCs w:val="24"/>
              </w:rPr>
              <w:t>as</w:t>
            </w:r>
            <w:r w:rsidRPr="0037069C">
              <w:rPr>
                <w:sz w:val="24"/>
                <w:szCs w:val="24"/>
              </w:rPr>
              <w:t xml:space="preserve"> un izglītojoš</w:t>
            </w:r>
            <w:r w:rsidR="00D67260">
              <w:rPr>
                <w:sz w:val="24"/>
                <w:szCs w:val="24"/>
              </w:rPr>
              <w:t>i</w:t>
            </w:r>
            <w:r w:rsidRPr="0037069C">
              <w:rPr>
                <w:sz w:val="24"/>
                <w:szCs w:val="24"/>
              </w:rPr>
              <w:t xml:space="preserve"> pasākum</w:t>
            </w:r>
            <w:r w:rsidR="00D67260">
              <w:rPr>
                <w:sz w:val="24"/>
                <w:szCs w:val="24"/>
              </w:rPr>
              <w:t>i</w:t>
            </w:r>
            <w:r w:rsidRPr="0037069C">
              <w:rPr>
                <w:sz w:val="24"/>
                <w:szCs w:val="24"/>
              </w:rPr>
              <w:t xml:space="preserve"> </w:t>
            </w:r>
            <w:r w:rsidR="00D67260">
              <w:rPr>
                <w:sz w:val="24"/>
                <w:szCs w:val="24"/>
              </w:rPr>
              <w:t>(</w:t>
            </w:r>
            <w:r w:rsidRPr="0037069C">
              <w:rPr>
                <w:sz w:val="24"/>
                <w:szCs w:val="24"/>
              </w:rPr>
              <w:t>skaits</w:t>
            </w:r>
            <w:r w:rsidR="00D67260">
              <w:rPr>
                <w:sz w:val="24"/>
                <w:szCs w:val="24"/>
              </w:rPr>
              <w:t xml:space="preserve">) </w:t>
            </w:r>
            <w:r w:rsidR="0037069C" w:rsidRPr="005B775D">
              <w:rPr>
                <w:sz w:val="24"/>
                <w:szCs w:val="24"/>
              </w:rPr>
              <w:t>1</w:t>
            </w:r>
            <w:r w:rsidR="00E1427F">
              <w:rPr>
                <w:sz w:val="24"/>
                <w:szCs w:val="24"/>
              </w:rPr>
              <w:t>7</w:t>
            </w:r>
            <w:r w:rsidR="0037069C" w:rsidRPr="005B775D">
              <w:rPr>
                <w:sz w:val="24"/>
                <w:szCs w:val="24"/>
              </w:rPr>
              <w:t>0</w:t>
            </w:r>
          </w:p>
        </w:tc>
        <w:tc>
          <w:tcPr>
            <w:tcW w:w="4820" w:type="dxa"/>
          </w:tcPr>
          <w:p w14:paraId="59AF2958" w14:textId="02F8C691" w:rsidR="00F45287" w:rsidRPr="00675AC9" w:rsidRDefault="005F54FC" w:rsidP="00C642EF">
            <w:pPr>
              <w:pStyle w:val="Sarakstarindkopa"/>
              <w:ind w:left="6"/>
              <w:jc w:val="center"/>
              <w:rPr>
                <w:rFonts w:cs="Times New Roman"/>
                <w:bCs/>
                <w:szCs w:val="24"/>
              </w:rPr>
            </w:pPr>
            <w:r w:rsidRPr="004D4467">
              <w:rPr>
                <w:rFonts w:cs="Times New Roman"/>
                <w:bCs/>
                <w:szCs w:val="24"/>
              </w:rPr>
              <w:t>19</w:t>
            </w:r>
            <w:r w:rsidR="003C7AF4" w:rsidRPr="004D4467">
              <w:rPr>
                <w:rFonts w:cs="Times New Roman"/>
                <w:bCs/>
                <w:szCs w:val="24"/>
              </w:rPr>
              <w:t>7</w:t>
            </w:r>
          </w:p>
        </w:tc>
      </w:tr>
      <w:tr w:rsidR="00084752" w14:paraId="2ACB3FB8" w14:textId="77777777" w:rsidTr="00D76EC0">
        <w:trPr>
          <w:trHeight w:val="575"/>
        </w:trPr>
        <w:tc>
          <w:tcPr>
            <w:tcW w:w="3397" w:type="dxa"/>
          </w:tcPr>
          <w:p w14:paraId="23D76BF8" w14:textId="77777777" w:rsidR="00F45287" w:rsidRPr="0037069C" w:rsidRDefault="000C6A32" w:rsidP="006D5F3A">
            <w:pPr>
              <w:pStyle w:val="Paraststmeklis"/>
              <w:spacing w:before="0" w:beforeAutospacing="0" w:after="0" w:afterAutospacing="0"/>
              <w:ind w:left="567"/>
              <w:jc w:val="both"/>
              <w:rPr>
                <w:b/>
              </w:rPr>
            </w:pPr>
            <w:r w:rsidRPr="0037069C">
              <w:rPr>
                <w:b/>
              </w:rPr>
              <w:t>Deleģētie pārvaldes uzdevumi</w:t>
            </w:r>
          </w:p>
        </w:tc>
        <w:tc>
          <w:tcPr>
            <w:tcW w:w="1389" w:type="dxa"/>
          </w:tcPr>
          <w:p w14:paraId="1A55C5A3" w14:textId="77777777" w:rsidR="00F45287" w:rsidRPr="0037069C" w:rsidRDefault="000C6A32" w:rsidP="00C642EF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b/>
                <w:szCs w:val="24"/>
              </w:rPr>
              <w:t>Izpildes termiņš</w:t>
            </w:r>
          </w:p>
        </w:tc>
        <w:tc>
          <w:tcPr>
            <w:tcW w:w="3827" w:type="dxa"/>
          </w:tcPr>
          <w:p w14:paraId="678BCF0F" w14:textId="3D6DBB2D" w:rsidR="00F45287" w:rsidRPr="0037069C" w:rsidRDefault="000C6A32" w:rsidP="006D0785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b/>
                <w:szCs w:val="24"/>
              </w:rPr>
              <w:t>Rezultatīvie rādītāji 20</w:t>
            </w:r>
            <w:r w:rsidR="00144252">
              <w:rPr>
                <w:rFonts w:cs="Times New Roman"/>
                <w:b/>
                <w:szCs w:val="24"/>
              </w:rPr>
              <w:t>2</w:t>
            </w:r>
            <w:r w:rsidR="00043C5C">
              <w:rPr>
                <w:rFonts w:cs="Times New Roman"/>
                <w:b/>
                <w:szCs w:val="24"/>
              </w:rPr>
              <w:t>4</w:t>
            </w:r>
            <w:r w:rsidRPr="0037069C">
              <w:rPr>
                <w:rFonts w:cs="Times New Roman"/>
                <w:b/>
                <w:szCs w:val="24"/>
              </w:rPr>
              <w:t>.</w:t>
            </w:r>
            <w:r w:rsidR="00D324A2">
              <w:rPr>
                <w:rFonts w:cs="Times New Roman"/>
                <w:b/>
                <w:szCs w:val="24"/>
              </w:rPr>
              <w:t> </w:t>
            </w:r>
            <w:r w:rsidRPr="0037069C">
              <w:rPr>
                <w:rFonts w:cs="Times New Roman"/>
                <w:b/>
                <w:szCs w:val="24"/>
              </w:rPr>
              <w:t>gadam</w:t>
            </w:r>
          </w:p>
          <w:p w14:paraId="79937246" w14:textId="77777777" w:rsidR="00F45287" w:rsidRPr="0037069C" w:rsidRDefault="000C6A32" w:rsidP="006D0785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b/>
                <w:szCs w:val="24"/>
              </w:rPr>
              <w:t>(plānotie)</w:t>
            </w:r>
          </w:p>
        </w:tc>
        <w:tc>
          <w:tcPr>
            <w:tcW w:w="4820" w:type="dxa"/>
          </w:tcPr>
          <w:p w14:paraId="2893E2FD" w14:textId="77777777" w:rsidR="00F45287" w:rsidRPr="0037069C" w:rsidRDefault="000C6A32" w:rsidP="00C642EF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b/>
                <w:szCs w:val="24"/>
              </w:rPr>
              <w:t xml:space="preserve">Rezultatīvie rādītāji </w:t>
            </w:r>
          </w:p>
          <w:p w14:paraId="5C4C09DD" w14:textId="240C944B" w:rsidR="00EF01A6" w:rsidRDefault="000C6A32" w:rsidP="00326BD9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  <w:r w:rsidRPr="0037069C">
              <w:rPr>
                <w:rFonts w:cs="Times New Roman"/>
                <w:b/>
                <w:szCs w:val="24"/>
              </w:rPr>
              <w:t>20</w:t>
            </w:r>
            <w:r w:rsidR="00144252">
              <w:rPr>
                <w:rFonts w:cs="Times New Roman"/>
                <w:b/>
                <w:szCs w:val="24"/>
              </w:rPr>
              <w:t>2</w:t>
            </w:r>
            <w:r w:rsidR="00043C5C">
              <w:rPr>
                <w:rFonts w:cs="Times New Roman"/>
                <w:b/>
                <w:szCs w:val="24"/>
              </w:rPr>
              <w:t>4</w:t>
            </w:r>
            <w:r w:rsidRPr="0037069C">
              <w:rPr>
                <w:rFonts w:cs="Times New Roman"/>
                <w:b/>
                <w:szCs w:val="24"/>
              </w:rPr>
              <w:t>.</w:t>
            </w:r>
            <w:r w:rsidR="00A2470A">
              <w:rPr>
                <w:rFonts w:cs="Times New Roman"/>
                <w:b/>
                <w:szCs w:val="24"/>
              </w:rPr>
              <w:t> </w:t>
            </w:r>
            <w:r w:rsidRPr="0037069C">
              <w:rPr>
                <w:rFonts w:cs="Times New Roman"/>
                <w:b/>
                <w:szCs w:val="24"/>
              </w:rPr>
              <w:t>gad</w:t>
            </w:r>
            <w:r w:rsidR="0096322B">
              <w:rPr>
                <w:rFonts w:cs="Times New Roman"/>
                <w:b/>
                <w:szCs w:val="24"/>
              </w:rPr>
              <w:t xml:space="preserve">a </w:t>
            </w:r>
            <w:r w:rsidR="0096349C">
              <w:rPr>
                <w:rFonts w:cs="Times New Roman"/>
                <w:b/>
                <w:szCs w:val="24"/>
              </w:rPr>
              <w:t>6 mēnešos</w:t>
            </w:r>
          </w:p>
          <w:p w14:paraId="4C77CB9E" w14:textId="307ABA4E" w:rsidR="00F45287" w:rsidRPr="0037069C" w:rsidRDefault="00F45287" w:rsidP="00326BD9">
            <w:pPr>
              <w:pStyle w:val="Sarakstarindkopa"/>
              <w:ind w:left="6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084752" w14:paraId="62D60A9D" w14:textId="77777777" w:rsidTr="00D76EC0">
        <w:tc>
          <w:tcPr>
            <w:tcW w:w="3397" w:type="dxa"/>
          </w:tcPr>
          <w:p w14:paraId="52584F15" w14:textId="1255F83F" w:rsidR="004C0E79" w:rsidRPr="0037069C" w:rsidRDefault="000C6A32" w:rsidP="003F5FC5">
            <w:pPr>
              <w:pStyle w:val="Paraststmeklis"/>
              <w:numPr>
                <w:ilvl w:val="0"/>
                <w:numId w:val="7"/>
              </w:numPr>
              <w:spacing w:before="0" w:beforeAutospacing="0" w:after="0" w:afterAutospacing="0"/>
              <w:ind w:left="0" w:firstLine="284"/>
              <w:jc w:val="both"/>
            </w:pPr>
            <w:r w:rsidRPr="0037069C">
              <w:t>Veikt īpaši a</w:t>
            </w:r>
            <w:r w:rsidR="002C31A5">
              <w:t>izsargājamās dabas teritorijas “</w:t>
            </w:r>
            <w:r w:rsidRPr="0037069C">
              <w:t xml:space="preserve">Latvijas </w:t>
            </w:r>
            <w:r w:rsidRPr="0037069C">
              <w:lastRenderedPageBreak/>
              <w:t xml:space="preserve">Nacionālais botāniskais dārzs” </w:t>
            </w:r>
            <w:r w:rsidR="00F53B28">
              <w:t>(turpmāk</w:t>
            </w:r>
            <w:r w:rsidR="00D47C7C" w:rsidRPr="00D47C7C">
              <w:t>–</w:t>
            </w:r>
            <w:r w:rsidR="00F53B28">
              <w:t xml:space="preserve">NBD) </w:t>
            </w:r>
            <w:r w:rsidRPr="0037069C">
              <w:t xml:space="preserve">administrācijas un </w:t>
            </w:r>
            <w:proofErr w:type="spellStart"/>
            <w:r w:rsidRPr="0037069C">
              <w:t>apsaimniekotāja</w:t>
            </w:r>
            <w:proofErr w:type="spellEnd"/>
            <w:r w:rsidRPr="0037069C">
              <w:t xml:space="preserve"> funkcijas</w:t>
            </w:r>
            <w:r w:rsidR="00C739D6" w:rsidRPr="0037069C">
              <w:t>.</w:t>
            </w:r>
          </w:p>
        </w:tc>
        <w:tc>
          <w:tcPr>
            <w:tcW w:w="1389" w:type="dxa"/>
          </w:tcPr>
          <w:p w14:paraId="20DEBF48" w14:textId="3BE83E33" w:rsidR="004C0E79" w:rsidRPr="0037069C" w:rsidRDefault="000C6A32" w:rsidP="00326BD9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lastRenderedPageBreak/>
              <w:t>31.12.20</w:t>
            </w:r>
            <w:r w:rsidR="00144252">
              <w:rPr>
                <w:rFonts w:cs="Times New Roman"/>
                <w:szCs w:val="24"/>
              </w:rPr>
              <w:t>2</w:t>
            </w:r>
            <w:r w:rsidR="00043C5C">
              <w:rPr>
                <w:rFonts w:cs="Times New Roman"/>
                <w:szCs w:val="24"/>
              </w:rPr>
              <w:t>4</w:t>
            </w:r>
            <w:r w:rsidR="00643CA7"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14:paraId="1C5D0127" w14:textId="0D9D230B" w:rsidR="004C0E79" w:rsidRPr="0037069C" w:rsidRDefault="000C6A32" w:rsidP="003F5FC5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Nodrošināt</w:t>
            </w:r>
            <w:r w:rsidR="001C78F1" w:rsidRPr="0037069C">
              <w:rPr>
                <w:rFonts w:cs="Times New Roman"/>
                <w:szCs w:val="24"/>
              </w:rPr>
              <w:t>a</w:t>
            </w:r>
            <w:r w:rsidRPr="0037069C">
              <w:rPr>
                <w:rFonts w:cs="Times New Roman"/>
                <w:szCs w:val="24"/>
              </w:rPr>
              <w:t xml:space="preserve"> īpaši a</w:t>
            </w:r>
            <w:r w:rsidR="002C31A5">
              <w:rPr>
                <w:rFonts w:cs="Times New Roman"/>
                <w:szCs w:val="24"/>
              </w:rPr>
              <w:t>izsargājamās dabas teritorijas “</w:t>
            </w:r>
            <w:r w:rsidRPr="0037069C">
              <w:rPr>
                <w:rFonts w:cs="Times New Roman"/>
                <w:szCs w:val="24"/>
              </w:rPr>
              <w:t xml:space="preserve">Latvijas </w:t>
            </w:r>
            <w:r w:rsidRPr="0037069C">
              <w:rPr>
                <w:rFonts w:cs="Times New Roman"/>
                <w:szCs w:val="24"/>
              </w:rPr>
              <w:lastRenderedPageBreak/>
              <w:t xml:space="preserve">Nacionālais botāniskais dārzs” </w:t>
            </w:r>
            <w:r w:rsidR="001C78F1" w:rsidRPr="0037069C">
              <w:rPr>
                <w:rFonts w:cs="Times New Roman"/>
                <w:szCs w:val="24"/>
              </w:rPr>
              <w:t>apsaimniekošana</w:t>
            </w:r>
            <w:r w:rsidRPr="0037069C">
              <w:rPr>
                <w:rFonts w:cs="Times New Roman"/>
                <w:szCs w:val="24"/>
              </w:rPr>
              <w:t>, dendroloģisko kolekciju zinātnisk</w:t>
            </w:r>
            <w:r w:rsidR="001C78F1" w:rsidRPr="0037069C">
              <w:rPr>
                <w:rFonts w:cs="Times New Roman"/>
                <w:szCs w:val="24"/>
              </w:rPr>
              <w:t>ā</w:t>
            </w:r>
            <w:r w:rsidRPr="0037069C">
              <w:rPr>
                <w:rFonts w:cs="Times New Roman"/>
                <w:szCs w:val="24"/>
              </w:rPr>
              <w:t xml:space="preserve"> izvērtēšan</w:t>
            </w:r>
            <w:r w:rsidR="001C78F1" w:rsidRPr="0037069C">
              <w:rPr>
                <w:rFonts w:cs="Times New Roman"/>
                <w:szCs w:val="24"/>
              </w:rPr>
              <w:t>a</w:t>
            </w:r>
            <w:r w:rsidRPr="0037069C">
              <w:rPr>
                <w:rFonts w:cs="Times New Roman"/>
                <w:szCs w:val="24"/>
              </w:rPr>
              <w:t xml:space="preserve"> un selektīv</w:t>
            </w:r>
            <w:r w:rsidR="001C78F1" w:rsidRPr="0037069C">
              <w:rPr>
                <w:rFonts w:cs="Times New Roman"/>
                <w:szCs w:val="24"/>
              </w:rPr>
              <w:t>ā</w:t>
            </w:r>
            <w:r w:rsidRPr="0037069C">
              <w:rPr>
                <w:rFonts w:cs="Times New Roman"/>
                <w:szCs w:val="24"/>
              </w:rPr>
              <w:t xml:space="preserve"> saglabāšan</w:t>
            </w:r>
            <w:r w:rsidR="001C78F1" w:rsidRPr="0037069C">
              <w:rPr>
                <w:rFonts w:cs="Times New Roman"/>
                <w:szCs w:val="24"/>
              </w:rPr>
              <w:t>a.</w:t>
            </w:r>
          </w:p>
        </w:tc>
        <w:tc>
          <w:tcPr>
            <w:tcW w:w="4820" w:type="dxa"/>
          </w:tcPr>
          <w:p w14:paraId="2AAC82FA" w14:textId="5236B873" w:rsidR="00EF01A6" w:rsidRDefault="00F46DF4" w:rsidP="009336EB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lastRenderedPageBreak/>
              <w:t>Nodrošināta īpaši a</w:t>
            </w:r>
            <w:r>
              <w:rPr>
                <w:rFonts w:cs="Times New Roman"/>
                <w:szCs w:val="24"/>
              </w:rPr>
              <w:t>izsargājamās dabas teritorijas “</w:t>
            </w:r>
            <w:r w:rsidRPr="0037069C">
              <w:rPr>
                <w:rFonts w:cs="Times New Roman"/>
                <w:szCs w:val="24"/>
              </w:rPr>
              <w:t xml:space="preserve">Latvijas Nacionālais botāniskais </w:t>
            </w:r>
            <w:r w:rsidRPr="0037069C">
              <w:rPr>
                <w:rFonts w:cs="Times New Roman"/>
                <w:szCs w:val="24"/>
              </w:rPr>
              <w:lastRenderedPageBreak/>
              <w:t>dārzs” apsaimniekošana, dendroloģisko kolekciju zinātniskā izvērtēšana un selektīvā saglabāšana.</w:t>
            </w:r>
          </w:p>
          <w:p w14:paraId="37020066" w14:textId="22295D3E" w:rsidR="004C0E79" w:rsidRPr="0037069C" w:rsidRDefault="004C0E79" w:rsidP="009336EB">
            <w:pPr>
              <w:pStyle w:val="Sarakstarindkopa"/>
              <w:ind w:left="6"/>
              <w:rPr>
                <w:rFonts w:cs="Times New Roman"/>
                <w:szCs w:val="24"/>
              </w:rPr>
            </w:pPr>
          </w:p>
        </w:tc>
      </w:tr>
      <w:tr w:rsidR="00084752" w14:paraId="25CC4E91" w14:textId="77777777" w:rsidTr="00D76EC0">
        <w:tc>
          <w:tcPr>
            <w:tcW w:w="3397" w:type="dxa"/>
          </w:tcPr>
          <w:p w14:paraId="486226C4" w14:textId="6055C7E0" w:rsidR="004C0E79" w:rsidRPr="0037069C" w:rsidRDefault="000C6A32" w:rsidP="006D5F3A">
            <w:pPr>
              <w:pStyle w:val="Paraststmeklis"/>
              <w:numPr>
                <w:ilvl w:val="0"/>
                <w:numId w:val="7"/>
              </w:numPr>
              <w:spacing w:before="0" w:beforeAutospacing="0" w:after="0" w:afterAutospacing="0"/>
              <w:ind w:left="0" w:firstLine="284"/>
              <w:jc w:val="both"/>
            </w:pPr>
            <w:r w:rsidRPr="0037069C">
              <w:lastRenderedPageBreak/>
              <w:t xml:space="preserve">Sadarboties ar Latvijas un citu valstu botāniskajiem dārziem un tiem pielīdzināmām institūcijām </w:t>
            </w:r>
            <w:r w:rsidR="00D62A40">
              <w:t>bioloģiskas daudzveidības saglabāšanas un vides izglītības jomā</w:t>
            </w:r>
            <w:r w:rsidR="00C739D6" w:rsidRPr="0037069C">
              <w:t>.</w:t>
            </w:r>
          </w:p>
        </w:tc>
        <w:tc>
          <w:tcPr>
            <w:tcW w:w="1389" w:type="dxa"/>
          </w:tcPr>
          <w:p w14:paraId="7875FF19" w14:textId="1C2CCBFF" w:rsidR="004C0E79" w:rsidRPr="0037069C" w:rsidRDefault="000C6A32" w:rsidP="00326BD9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 w:rsidR="00144252">
              <w:rPr>
                <w:rFonts w:cs="Times New Roman"/>
                <w:szCs w:val="24"/>
              </w:rPr>
              <w:t>2</w:t>
            </w:r>
            <w:r w:rsidR="008E5645">
              <w:rPr>
                <w:rFonts w:cs="Times New Roman"/>
                <w:szCs w:val="24"/>
              </w:rPr>
              <w:t>4</w:t>
            </w:r>
            <w:r w:rsidR="00643CA7"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14:paraId="61C85060" w14:textId="14012E0C" w:rsidR="00C466F9" w:rsidRPr="00566691" w:rsidRDefault="000C6A32" w:rsidP="006D5F3A">
            <w:pPr>
              <w:ind w:firstLine="0"/>
              <w:rPr>
                <w:rFonts w:cs="Times New Roman"/>
                <w:szCs w:val="24"/>
              </w:rPr>
            </w:pPr>
            <w:r w:rsidRPr="00566691">
              <w:rPr>
                <w:rFonts w:cs="Times New Roman"/>
                <w:szCs w:val="24"/>
              </w:rPr>
              <w:t xml:space="preserve">Botānisko dārzu skaits, ar kuriem notiek starptautiskā </w:t>
            </w:r>
            <w:proofErr w:type="spellStart"/>
            <w:r w:rsidRPr="00566691">
              <w:rPr>
                <w:rFonts w:cs="Times New Roman"/>
                <w:szCs w:val="24"/>
              </w:rPr>
              <w:t>sēklapmaiņa</w:t>
            </w:r>
            <w:proofErr w:type="spellEnd"/>
            <w:r w:rsidRPr="00566691">
              <w:rPr>
                <w:rFonts w:cs="Times New Roman"/>
                <w:szCs w:val="24"/>
              </w:rPr>
              <w:t xml:space="preserve"> vai cita veida sadarbība – </w:t>
            </w:r>
            <w:r w:rsidR="002E1B82" w:rsidRPr="00566691">
              <w:rPr>
                <w:rFonts w:cs="Times New Roman"/>
                <w:szCs w:val="24"/>
              </w:rPr>
              <w:t>5</w:t>
            </w:r>
            <w:r w:rsidRPr="00566691">
              <w:rPr>
                <w:rFonts w:cs="Times New Roman"/>
                <w:szCs w:val="24"/>
              </w:rPr>
              <w:t>00</w:t>
            </w:r>
          </w:p>
          <w:p w14:paraId="5CC05B19" w14:textId="77777777" w:rsidR="00F51FF1" w:rsidRPr="0037069C" w:rsidRDefault="00F51FF1" w:rsidP="006D5F3A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820" w:type="dxa"/>
          </w:tcPr>
          <w:p w14:paraId="5A73C152" w14:textId="3DB63F09" w:rsidR="004C0E79" w:rsidRPr="0037069C" w:rsidRDefault="0096322B" w:rsidP="009336EB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Sēklu apmaiņas katalogi </w:t>
            </w:r>
            <w:proofErr w:type="spellStart"/>
            <w:r>
              <w:rPr>
                <w:rFonts w:cs="Times New Roman"/>
                <w:szCs w:val="24"/>
              </w:rPr>
              <w:t>Index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seminum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="00AF0ACA">
              <w:rPr>
                <w:rFonts w:cs="Times New Roman"/>
                <w:szCs w:val="24"/>
              </w:rPr>
              <w:t>nosūtīti 512 botāniskiem dārziem, t.sk. elektroniski – 505, pa pastu – 7.</w:t>
            </w:r>
          </w:p>
        </w:tc>
      </w:tr>
      <w:tr w:rsidR="00084752" w14:paraId="1E00C4B3" w14:textId="77777777" w:rsidTr="00D76EC0">
        <w:tc>
          <w:tcPr>
            <w:tcW w:w="3397" w:type="dxa"/>
          </w:tcPr>
          <w:p w14:paraId="29EEDA1B" w14:textId="77777777" w:rsidR="004C0E79" w:rsidRPr="0037069C" w:rsidRDefault="000C6A32" w:rsidP="006D5F3A">
            <w:pPr>
              <w:pStyle w:val="Paraststmeklis"/>
              <w:numPr>
                <w:ilvl w:val="0"/>
                <w:numId w:val="7"/>
              </w:numPr>
              <w:spacing w:before="0" w:beforeAutospacing="0" w:after="0" w:afterAutospacing="0"/>
              <w:ind w:left="0" w:firstLine="284"/>
              <w:jc w:val="both"/>
            </w:pPr>
            <w:r w:rsidRPr="0037069C">
              <w:t xml:space="preserve">Piedalīties starptautiskās </w:t>
            </w:r>
            <w:proofErr w:type="spellStart"/>
            <w:r w:rsidRPr="0037069C">
              <w:t>sēklapmaiņas</w:t>
            </w:r>
            <w:proofErr w:type="spellEnd"/>
            <w:r w:rsidRPr="0037069C">
              <w:t xml:space="preserve"> sistēmas darbības nodrošināšanā starp pasaules botāniskajiem dārziem</w:t>
            </w:r>
            <w:r w:rsidR="00C739D6" w:rsidRPr="0037069C">
              <w:t>.</w:t>
            </w:r>
          </w:p>
        </w:tc>
        <w:tc>
          <w:tcPr>
            <w:tcW w:w="1389" w:type="dxa"/>
          </w:tcPr>
          <w:p w14:paraId="4B3217F2" w14:textId="317BED87" w:rsidR="004C0E79" w:rsidRPr="0037069C" w:rsidRDefault="000C6A32" w:rsidP="00326BD9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 w:rsidR="00144252">
              <w:rPr>
                <w:rFonts w:cs="Times New Roman"/>
                <w:szCs w:val="24"/>
              </w:rPr>
              <w:t>2</w:t>
            </w:r>
            <w:r w:rsidR="008E5645">
              <w:rPr>
                <w:rFonts w:cs="Times New Roman"/>
                <w:szCs w:val="24"/>
              </w:rPr>
              <w:t>4</w:t>
            </w:r>
            <w:r w:rsidR="00643CA7"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14:paraId="5BCD8C75" w14:textId="4481C90A" w:rsidR="004C0E79" w:rsidRPr="00F5312F" w:rsidRDefault="000C6A32" w:rsidP="006D5F3A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Nosūtīto augu pavairojamā materiāla paraugu skaits gadā</w:t>
            </w:r>
            <w:r w:rsidR="00686E18" w:rsidRPr="0037069C">
              <w:rPr>
                <w:rFonts w:cs="Times New Roman"/>
                <w:szCs w:val="24"/>
              </w:rPr>
              <w:t xml:space="preserve"> </w:t>
            </w:r>
            <w:r w:rsidR="00686E18" w:rsidRPr="00F5312F">
              <w:rPr>
                <w:rFonts w:cs="Times New Roman"/>
                <w:szCs w:val="24"/>
              </w:rPr>
              <w:t>–</w:t>
            </w:r>
            <w:r w:rsidR="00403184" w:rsidRPr="00F5312F">
              <w:rPr>
                <w:rFonts w:cs="Times New Roman"/>
                <w:szCs w:val="24"/>
              </w:rPr>
              <w:t xml:space="preserve"> 1 </w:t>
            </w:r>
            <w:r w:rsidR="00152444" w:rsidRPr="00F5312F">
              <w:rPr>
                <w:rFonts w:cs="Times New Roman"/>
                <w:szCs w:val="24"/>
              </w:rPr>
              <w:t>0</w:t>
            </w:r>
            <w:r w:rsidRPr="00F5312F">
              <w:rPr>
                <w:rFonts w:cs="Times New Roman"/>
                <w:szCs w:val="24"/>
              </w:rPr>
              <w:t>00 vienības</w:t>
            </w:r>
          </w:p>
          <w:p w14:paraId="779253C5" w14:textId="6FC6BAA3" w:rsidR="004C0E79" w:rsidRPr="0037069C" w:rsidRDefault="004C0E79" w:rsidP="006D5F3A">
            <w:pPr>
              <w:pStyle w:val="Sarakstarindkopa"/>
              <w:ind w:left="6"/>
              <w:rPr>
                <w:rFonts w:cs="Times New Roman"/>
                <w:szCs w:val="24"/>
              </w:rPr>
            </w:pPr>
          </w:p>
        </w:tc>
        <w:tc>
          <w:tcPr>
            <w:tcW w:w="4820" w:type="dxa"/>
          </w:tcPr>
          <w:p w14:paraId="43A4A2A7" w14:textId="16850949" w:rsidR="004C0E79" w:rsidRPr="0037069C" w:rsidRDefault="00AF0ACA" w:rsidP="009336EB">
            <w:pPr>
              <w:pStyle w:val="Sarakstarindkopa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Nosūtīto paraugu skaits - </w:t>
            </w:r>
            <w:r w:rsidR="00015CCE" w:rsidRPr="00A742B4">
              <w:rPr>
                <w:rFonts w:cs="Times New Roman"/>
                <w:szCs w:val="24"/>
              </w:rPr>
              <w:t>834</w:t>
            </w:r>
          </w:p>
        </w:tc>
      </w:tr>
      <w:tr w:rsidR="00084752" w14:paraId="3807F560" w14:textId="77777777" w:rsidTr="00D76EC0">
        <w:tc>
          <w:tcPr>
            <w:tcW w:w="3397" w:type="dxa"/>
          </w:tcPr>
          <w:p w14:paraId="1E86CD50" w14:textId="7061E80C" w:rsidR="004C0E79" w:rsidRPr="0037069C" w:rsidRDefault="000C6A32" w:rsidP="006D5F3A">
            <w:pPr>
              <w:pStyle w:val="Paraststmeklis"/>
              <w:numPr>
                <w:ilvl w:val="0"/>
                <w:numId w:val="7"/>
              </w:numPr>
              <w:spacing w:before="0" w:beforeAutospacing="0" w:after="0" w:afterAutospacing="0"/>
              <w:ind w:left="0" w:firstLine="284"/>
              <w:jc w:val="both"/>
            </w:pPr>
            <w:r w:rsidRPr="002E0427">
              <w:t xml:space="preserve">Izstrādāt teorētisko un metodoloģisko pamatu reto un apdraudēto, kā arī saimnieciski izmantojamo savvaļas augu sugu un vietējās izcelsmes kultūraugu </w:t>
            </w:r>
            <w:r w:rsidR="002E0427" w:rsidRPr="002E0427">
              <w:t xml:space="preserve">šķirņu </w:t>
            </w:r>
            <w:r w:rsidRPr="002E0427">
              <w:t>saglabāšanai un pavairošanai:</w:t>
            </w:r>
            <w:r w:rsidRPr="0037069C">
              <w:t xml:space="preserve"> </w:t>
            </w:r>
          </w:p>
        </w:tc>
        <w:tc>
          <w:tcPr>
            <w:tcW w:w="1389" w:type="dxa"/>
          </w:tcPr>
          <w:p w14:paraId="347F3813" w14:textId="77777777" w:rsidR="006D0785" w:rsidRPr="0037069C" w:rsidRDefault="006D0785" w:rsidP="00152A9B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0F970BB8" w14:textId="77777777" w:rsidR="006D0785" w:rsidRPr="0037069C" w:rsidRDefault="006D0785" w:rsidP="00152A9B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30A94B04" w14:textId="77777777" w:rsidR="004C0E79" w:rsidRPr="0037069C" w:rsidRDefault="000C6A32" w:rsidP="00152A9B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  <w:p w14:paraId="69AFA2A1" w14:textId="77777777" w:rsidR="006D0785" w:rsidRPr="0037069C" w:rsidRDefault="006D0785" w:rsidP="00152A9B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27" w:type="dxa"/>
          </w:tcPr>
          <w:p w14:paraId="11FEF3F3" w14:textId="77777777" w:rsidR="006D0785" w:rsidRPr="0037069C" w:rsidRDefault="006D0785" w:rsidP="006D5F3A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7CE1759C" w14:textId="77777777" w:rsidR="006D0785" w:rsidRPr="0037069C" w:rsidRDefault="006D0785" w:rsidP="006D5F3A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7069D4AF" w14:textId="77777777" w:rsidR="009944E1" w:rsidRPr="0037069C" w:rsidRDefault="000C6A32" w:rsidP="006D5F3A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  <w:p w14:paraId="271136E3" w14:textId="77777777" w:rsidR="004C0E79" w:rsidRPr="0037069C" w:rsidRDefault="004C0E79" w:rsidP="006D5F3A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20" w:type="dxa"/>
          </w:tcPr>
          <w:p w14:paraId="5A7358F0" w14:textId="77777777" w:rsidR="006D0785" w:rsidRPr="0037069C" w:rsidRDefault="006D0785" w:rsidP="00A823E9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1627CB0D" w14:textId="77777777" w:rsidR="006D0785" w:rsidRPr="0037069C" w:rsidRDefault="006D0785" w:rsidP="00A823E9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0FA57FBA" w14:textId="77777777" w:rsidR="009944E1" w:rsidRPr="0037069C" w:rsidRDefault="000C6A32" w:rsidP="00A823E9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  <w:p w14:paraId="5B21B96B" w14:textId="77777777" w:rsidR="006D0785" w:rsidRPr="0037069C" w:rsidRDefault="006D0785" w:rsidP="00A823E9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37D31636" w14:textId="77777777" w:rsidR="004C0E79" w:rsidRPr="0037069C" w:rsidRDefault="004C0E79" w:rsidP="00A823E9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</w:tc>
      </w:tr>
      <w:tr w:rsidR="00084752" w14:paraId="5EA33614" w14:textId="77777777" w:rsidTr="00D76EC0">
        <w:tc>
          <w:tcPr>
            <w:tcW w:w="3397" w:type="dxa"/>
          </w:tcPr>
          <w:p w14:paraId="245D42F6" w14:textId="4FDBFA62" w:rsidR="004C0E79" w:rsidRPr="0037069C" w:rsidRDefault="000C6A32" w:rsidP="002C31A5">
            <w:pPr>
              <w:pStyle w:val="Paraststmeklis"/>
              <w:numPr>
                <w:ilvl w:val="1"/>
                <w:numId w:val="3"/>
              </w:numPr>
              <w:tabs>
                <w:tab w:val="left" w:pos="1021"/>
              </w:tabs>
              <w:spacing w:before="0" w:beforeAutospacing="0" w:after="0" w:afterAutospacing="0"/>
              <w:ind w:left="284" w:firstLine="283"/>
              <w:jc w:val="both"/>
            </w:pPr>
            <w:r w:rsidRPr="0037069C">
              <w:t xml:space="preserve">uzturēt Nacionālo Latvijas izcelsmes kultūraugu </w:t>
            </w:r>
            <w:proofErr w:type="spellStart"/>
            <w:r w:rsidRPr="0037069C">
              <w:t>kultivāru</w:t>
            </w:r>
            <w:proofErr w:type="spellEnd"/>
            <w:r w:rsidRPr="0037069C">
              <w:t xml:space="preserve"> reģistru</w:t>
            </w:r>
            <w:r w:rsidR="00152A9B" w:rsidRPr="0037069C">
              <w:t>;</w:t>
            </w:r>
          </w:p>
        </w:tc>
        <w:tc>
          <w:tcPr>
            <w:tcW w:w="1389" w:type="dxa"/>
          </w:tcPr>
          <w:p w14:paraId="28DE9E1A" w14:textId="081B23AD" w:rsidR="004C0E79" w:rsidRPr="0037069C" w:rsidRDefault="000C6A32" w:rsidP="00326BD9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 w:rsidR="00144252">
              <w:rPr>
                <w:rFonts w:cs="Times New Roman"/>
                <w:szCs w:val="24"/>
              </w:rPr>
              <w:t>2</w:t>
            </w:r>
            <w:r w:rsidR="008E5645">
              <w:rPr>
                <w:rFonts w:cs="Times New Roman"/>
                <w:szCs w:val="24"/>
              </w:rPr>
              <w:t>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14:paraId="7F6410E6" w14:textId="375D5207" w:rsidR="004C0E79" w:rsidRPr="00C32CAF" w:rsidRDefault="000C6A32" w:rsidP="006D5F3A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C32CAF">
              <w:rPr>
                <w:rFonts w:cs="Times New Roman"/>
                <w:szCs w:val="24"/>
              </w:rPr>
              <w:t>Uzturēt</w:t>
            </w:r>
            <w:r w:rsidR="001C78F1" w:rsidRPr="00C32CAF">
              <w:rPr>
                <w:rFonts w:cs="Times New Roman"/>
                <w:szCs w:val="24"/>
              </w:rPr>
              <w:t>s</w:t>
            </w:r>
            <w:r w:rsidRPr="00C32CAF">
              <w:rPr>
                <w:rFonts w:cs="Times New Roman"/>
                <w:szCs w:val="24"/>
              </w:rPr>
              <w:t xml:space="preserve"> </w:t>
            </w:r>
            <w:r w:rsidR="00144252" w:rsidRPr="00C32CAF">
              <w:rPr>
                <w:rFonts w:cs="Times New Roman"/>
                <w:szCs w:val="24"/>
              </w:rPr>
              <w:t>N</w:t>
            </w:r>
            <w:r w:rsidRPr="00C32CAF">
              <w:rPr>
                <w:rFonts w:cs="Times New Roman"/>
                <w:szCs w:val="24"/>
              </w:rPr>
              <w:t>acionāl</w:t>
            </w:r>
            <w:r w:rsidR="001C78F1" w:rsidRPr="00C32CAF">
              <w:rPr>
                <w:rFonts w:cs="Times New Roman"/>
                <w:szCs w:val="24"/>
              </w:rPr>
              <w:t>ais</w:t>
            </w:r>
            <w:r w:rsidRPr="00C32CAF">
              <w:rPr>
                <w:rFonts w:cs="Times New Roman"/>
                <w:szCs w:val="24"/>
              </w:rPr>
              <w:t xml:space="preserve"> Latvijas izcelsmes kultūraugu </w:t>
            </w:r>
            <w:proofErr w:type="spellStart"/>
            <w:r w:rsidR="001C78F1" w:rsidRPr="00C32CAF">
              <w:rPr>
                <w:rFonts w:cs="Times New Roman"/>
                <w:szCs w:val="24"/>
              </w:rPr>
              <w:t>kultivāru</w:t>
            </w:r>
            <w:proofErr w:type="spellEnd"/>
            <w:r w:rsidR="001C78F1" w:rsidRPr="00C32CAF">
              <w:rPr>
                <w:rFonts w:cs="Times New Roman"/>
                <w:szCs w:val="24"/>
              </w:rPr>
              <w:t xml:space="preserve"> </w:t>
            </w:r>
            <w:r w:rsidRPr="00C32CAF">
              <w:rPr>
                <w:rFonts w:cs="Times New Roman"/>
                <w:szCs w:val="24"/>
              </w:rPr>
              <w:t>reģistr</w:t>
            </w:r>
            <w:r w:rsidR="001C78F1" w:rsidRPr="00C32CAF">
              <w:rPr>
                <w:rFonts w:cs="Times New Roman"/>
                <w:szCs w:val="24"/>
              </w:rPr>
              <w:t>s.</w:t>
            </w:r>
          </w:p>
        </w:tc>
        <w:tc>
          <w:tcPr>
            <w:tcW w:w="4820" w:type="dxa"/>
          </w:tcPr>
          <w:p w14:paraId="3CE9565E" w14:textId="4587C078" w:rsidR="0086631F" w:rsidRPr="00656397" w:rsidRDefault="00F46DF4" w:rsidP="0017249C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C32CAF">
              <w:rPr>
                <w:rFonts w:cs="Times New Roman"/>
                <w:szCs w:val="24"/>
              </w:rPr>
              <w:t xml:space="preserve">Uzturēts Nacionālais Latvijas izcelsmes kultūraugu </w:t>
            </w:r>
            <w:proofErr w:type="spellStart"/>
            <w:r w:rsidRPr="00C32CAF">
              <w:rPr>
                <w:rFonts w:cs="Times New Roman"/>
                <w:szCs w:val="24"/>
              </w:rPr>
              <w:t>kultivāru</w:t>
            </w:r>
            <w:proofErr w:type="spellEnd"/>
            <w:r w:rsidRPr="00C32CAF">
              <w:rPr>
                <w:rFonts w:cs="Times New Roman"/>
                <w:szCs w:val="24"/>
              </w:rPr>
              <w:t xml:space="preserve"> reģistrs.</w:t>
            </w:r>
          </w:p>
        </w:tc>
      </w:tr>
      <w:tr w:rsidR="00084752" w14:paraId="5A4D8E1F" w14:textId="77777777" w:rsidTr="00D76EC0">
        <w:tc>
          <w:tcPr>
            <w:tcW w:w="3397" w:type="dxa"/>
          </w:tcPr>
          <w:p w14:paraId="365E869E" w14:textId="69B3C09D" w:rsidR="00656397" w:rsidRPr="0037069C" w:rsidRDefault="000C6A32" w:rsidP="00656397">
            <w:pPr>
              <w:pStyle w:val="Paraststmeklis"/>
              <w:numPr>
                <w:ilvl w:val="1"/>
                <w:numId w:val="3"/>
              </w:numPr>
              <w:tabs>
                <w:tab w:val="left" w:pos="1021"/>
              </w:tabs>
              <w:spacing w:before="0" w:beforeAutospacing="0" w:after="0" w:afterAutospacing="0"/>
              <w:ind w:left="284" w:firstLine="283"/>
              <w:jc w:val="both"/>
            </w:pPr>
            <w:r w:rsidRPr="0037069C">
              <w:t xml:space="preserve">aktualizēt Latvijas savvaļas reto un aizsargājamo augu sugu </w:t>
            </w:r>
            <w:proofErr w:type="spellStart"/>
            <w:r w:rsidRPr="0037069C">
              <w:rPr>
                <w:i/>
              </w:rPr>
              <w:t>ex</w:t>
            </w:r>
            <w:proofErr w:type="spellEnd"/>
            <w:r w:rsidRPr="0037069C">
              <w:rPr>
                <w:i/>
              </w:rPr>
              <w:t xml:space="preserve"> situ</w:t>
            </w:r>
            <w:r w:rsidRPr="0037069C">
              <w:t xml:space="preserve"> saglabāšana</w:t>
            </w:r>
            <w:r>
              <w:t>s vadlīnijas</w:t>
            </w:r>
            <w:r w:rsidRPr="0037069C">
              <w:t>.</w:t>
            </w:r>
          </w:p>
        </w:tc>
        <w:tc>
          <w:tcPr>
            <w:tcW w:w="1389" w:type="dxa"/>
          </w:tcPr>
          <w:p w14:paraId="635F1DB5" w14:textId="38F54695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</w:t>
            </w:r>
            <w:r w:rsidR="008E5645">
              <w:rPr>
                <w:rFonts w:cs="Times New Roman"/>
                <w:szCs w:val="24"/>
              </w:rPr>
              <w:t>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14:paraId="53039F71" w14:textId="2AB59719" w:rsidR="00656397" w:rsidRPr="00C32CAF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C32CAF">
              <w:rPr>
                <w:rFonts w:cs="Times New Roman"/>
                <w:szCs w:val="24"/>
              </w:rPr>
              <w:t xml:space="preserve">Aktualizētas Latvijas savvaļas reto un aizsargājamo augu sugu </w:t>
            </w:r>
            <w:proofErr w:type="spellStart"/>
            <w:r w:rsidRPr="00C32CAF">
              <w:rPr>
                <w:rFonts w:cs="Times New Roman"/>
                <w:i/>
                <w:szCs w:val="24"/>
              </w:rPr>
              <w:t>ex</w:t>
            </w:r>
            <w:proofErr w:type="spellEnd"/>
            <w:r w:rsidRPr="00C32CAF">
              <w:rPr>
                <w:rFonts w:cs="Times New Roman"/>
                <w:i/>
                <w:szCs w:val="24"/>
              </w:rPr>
              <w:t xml:space="preserve"> situ</w:t>
            </w:r>
            <w:r w:rsidRPr="00C32CAF">
              <w:rPr>
                <w:rFonts w:cs="Times New Roman"/>
                <w:szCs w:val="24"/>
              </w:rPr>
              <w:t xml:space="preserve"> saglabāšanas vadlīnijas</w:t>
            </w:r>
          </w:p>
        </w:tc>
        <w:tc>
          <w:tcPr>
            <w:tcW w:w="4820" w:type="dxa"/>
          </w:tcPr>
          <w:p w14:paraId="4D08811A" w14:textId="573135B8" w:rsidR="00656397" w:rsidRPr="00656397" w:rsidRDefault="00F46DF4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C32CAF">
              <w:rPr>
                <w:rFonts w:cs="Times New Roman"/>
                <w:szCs w:val="24"/>
              </w:rPr>
              <w:t xml:space="preserve">Aktualizētas Latvijas savvaļas reto un aizsargājamo augu sugu </w:t>
            </w:r>
            <w:proofErr w:type="spellStart"/>
            <w:r w:rsidRPr="00C32CAF">
              <w:rPr>
                <w:rFonts w:cs="Times New Roman"/>
                <w:i/>
                <w:szCs w:val="24"/>
              </w:rPr>
              <w:t>ex</w:t>
            </w:r>
            <w:proofErr w:type="spellEnd"/>
            <w:r w:rsidRPr="00C32CAF">
              <w:rPr>
                <w:rFonts w:cs="Times New Roman"/>
                <w:i/>
                <w:szCs w:val="24"/>
              </w:rPr>
              <w:t xml:space="preserve"> situ</w:t>
            </w:r>
            <w:r w:rsidRPr="00C32CAF">
              <w:rPr>
                <w:rFonts w:cs="Times New Roman"/>
                <w:szCs w:val="24"/>
              </w:rPr>
              <w:t xml:space="preserve"> saglabāšanas vadlīnijas</w:t>
            </w:r>
          </w:p>
        </w:tc>
      </w:tr>
      <w:tr w:rsidR="00084752" w14:paraId="4519DB45" w14:textId="77777777" w:rsidTr="00D76EC0">
        <w:tc>
          <w:tcPr>
            <w:tcW w:w="3397" w:type="dxa"/>
          </w:tcPr>
          <w:p w14:paraId="6C5226A2" w14:textId="71538669" w:rsidR="00656397" w:rsidRPr="0037069C" w:rsidRDefault="000C6A32" w:rsidP="00656397">
            <w:pPr>
              <w:pStyle w:val="Paraststmeklis"/>
              <w:numPr>
                <w:ilvl w:val="1"/>
                <w:numId w:val="3"/>
              </w:numPr>
              <w:tabs>
                <w:tab w:val="left" w:pos="1021"/>
              </w:tabs>
              <w:spacing w:before="0" w:beforeAutospacing="0" w:after="0" w:afterAutospacing="0"/>
              <w:ind w:left="284" w:firstLine="283"/>
              <w:jc w:val="both"/>
            </w:pPr>
            <w:r w:rsidRPr="0037069C">
              <w:t xml:space="preserve">aktualizēt Latvijas izcelsmes augu </w:t>
            </w:r>
            <w:proofErr w:type="spellStart"/>
            <w:r w:rsidRPr="0037069C">
              <w:t>kultivāru</w:t>
            </w:r>
            <w:proofErr w:type="spellEnd"/>
            <w:r w:rsidRPr="0037069C">
              <w:t xml:space="preserve"> saglabāšana</w:t>
            </w:r>
            <w:r>
              <w:t>s vadlīnijas</w:t>
            </w:r>
          </w:p>
        </w:tc>
        <w:tc>
          <w:tcPr>
            <w:tcW w:w="1389" w:type="dxa"/>
          </w:tcPr>
          <w:p w14:paraId="26A0F9DB" w14:textId="341AAB19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</w:t>
            </w:r>
            <w:r w:rsidR="008E5645">
              <w:rPr>
                <w:rFonts w:cs="Times New Roman"/>
                <w:szCs w:val="24"/>
              </w:rPr>
              <w:t>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14:paraId="089E1AB5" w14:textId="102CC2FD" w:rsidR="00656397" w:rsidRPr="00C32CAF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C32CAF">
              <w:rPr>
                <w:rFonts w:cs="Times New Roman"/>
                <w:szCs w:val="24"/>
              </w:rPr>
              <w:t xml:space="preserve">Aktualizētas Latvijas izcelsmes dekoratīvo augu </w:t>
            </w:r>
            <w:proofErr w:type="spellStart"/>
            <w:r w:rsidRPr="00C32CAF">
              <w:rPr>
                <w:rFonts w:cs="Times New Roman"/>
                <w:szCs w:val="24"/>
              </w:rPr>
              <w:t>kultivāru</w:t>
            </w:r>
            <w:proofErr w:type="spellEnd"/>
            <w:r w:rsidRPr="00C32CAF">
              <w:rPr>
                <w:rFonts w:cs="Times New Roman"/>
                <w:szCs w:val="24"/>
              </w:rPr>
              <w:t xml:space="preserve"> saglabāšanas vadlīnijas.</w:t>
            </w:r>
          </w:p>
        </w:tc>
        <w:tc>
          <w:tcPr>
            <w:tcW w:w="4820" w:type="dxa"/>
          </w:tcPr>
          <w:p w14:paraId="3473448E" w14:textId="65D621AE" w:rsidR="00656397" w:rsidRPr="00656397" w:rsidRDefault="00F46DF4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C32CAF">
              <w:rPr>
                <w:rFonts w:cs="Times New Roman"/>
                <w:szCs w:val="24"/>
              </w:rPr>
              <w:t xml:space="preserve">Aktualizētas Latvijas izcelsmes dekoratīvo augu </w:t>
            </w:r>
            <w:proofErr w:type="spellStart"/>
            <w:r w:rsidRPr="00C32CAF">
              <w:rPr>
                <w:rFonts w:cs="Times New Roman"/>
                <w:szCs w:val="24"/>
              </w:rPr>
              <w:t>kultivāru</w:t>
            </w:r>
            <w:proofErr w:type="spellEnd"/>
            <w:r w:rsidRPr="00C32CAF">
              <w:rPr>
                <w:rFonts w:cs="Times New Roman"/>
                <w:szCs w:val="24"/>
              </w:rPr>
              <w:t xml:space="preserve"> saglabāšanas vadlīnijas.</w:t>
            </w:r>
          </w:p>
        </w:tc>
      </w:tr>
      <w:tr w:rsidR="00084752" w14:paraId="37180C00" w14:textId="77777777" w:rsidTr="00D76EC0">
        <w:tc>
          <w:tcPr>
            <w:tcW w:w="3397" w:type="dxa"/>
          </w:tcPr>
          <w:p w14:paraId="0BFDBE30" w14:textId="12FDB436" w:rsidR="00656397" w:rsidRPr="0037069C" w:rsidRDefault="000C6A32" w:rsidP="00656397">
            <w:pPr>
              <w:pStyle w:val="Paraststmeklis"/>
              <w:numPr>
                <w:ilvl w:val="0"/>
                <w:numId w:val="3"/>
              </w:numPr>
              <w:spacing w:before="0" w:beforeAutospacing="0" w:after="0" w:afterAutospacing="0"/>
              <w:ind w:left="0" w:firstLine="284"/>
              <w:jc w:val="both"/>
            </w:pPr>
            <w:r w:rsidRPr="0037069C">
              <w:t xml:space="preserve">Atbilstoši kompetencei veidot un uzturēt Latvijas kultūraugu un savvaļas augu </w:t>
            </w:r>
            <w:proofErr w:type="spellStart"/>
            <w:r>
              <w:lastRenderedPageBreak/>
              <w:t>taksonu</w:t>
            </w:r>
            <w:proofErr w:type="spellEnd"/>
            <w:r w:rsidRPr="0037069C">
              <w:t xml:space="preserve"> banku</w:t>
            </w:r>
            <w:r>
              <w:t xml:space="preserve"> (nacionālo krājumu)</w:t>
            </w:r>
            <w:r w:rsidRPr="0037069C">
              <w:t xml:space="preserve">, saglabāt augu ģenētiskos resursus </w:t>
            </w:r>
            <w:proofErr w:type="spellStart"/>
            <w:r w:rsidRPr="0037069C">
              <w:rPr>
                <w:i/>
              </w:rPr>
              <w:t>ex</w:t>
            </w:r>
            <w:proofErr w:type="spellEnd"/>
            <w:r w:rsidRPr="0037069C">
              <w:rPr>
                <w:i/>
              </w:rPr>
              <w:t xml:space="preserve"> situ</w:t>
            </w:r>
            <w:r w:rsidRPr="0037069C">
              <w:t xml:space="preserve"> un piedalīties attiecīgajās sadarbības programmās:</w:t>
            </w:r>
          </w:p>
        </w:tc>
        <w:tc>
          <w:tcPr>
            <w:tcW w:w="1389" w:type="dxa"/>
          </w:tcPr>
          <w:p w14:paraId="2075DBEE" w14:textId="77777777" w:rsidR="00656397" w:rsidRPr="0037069C" w:rsidRDefault="00656397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6482FE8B" w14:textId="77777777" w:rsidR="00656397" w:rsidRPr="0037069C" w:rsidRDefault="00656397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106C0679" w14:textId="77777777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  <w:p w14:paraId="1B40F99F" w14:textId="77777777" w:rsidR="00656397" w:rsidRPr="0037069C" w:rsidRDefault="00656397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827" w:type="dxa"/>
          </w:tcPr>
          <w:p w14:paraId="26B4FBF1" w14:textId="77777777" w:rsidR="00656397" w:rsidRPr="0037069C" w:rsidRDefault="00656397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0832025A" w14:textId="77777777" w:rsidR="00656397" w:rsidRPr="0037069C" w:rsidRDefault="00656397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0190FA36" w14:textId="77777777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  <w:p w14:paraId="31DB8FFB" w14:textId="77777777" w:rsidR="00656397" w:rsidRPr="0037069C" w:rsidRDefault="00656397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20" w:type="dxa"/>
          </w:tcPr>
          <w:p w14:paraId="4F2F6A06" w14:textId="77777777" w:rsidR="00656397" w:rsidRPr="0037069C" w:rsidRDefault="00656397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6903455A" w14:textId="77777777" w:rsidR="00656397" w:rsidRPr="0037069C" w:rsidRDefault="00656397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3D8875B2" w14:textId="77777777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</w:tc>
      </w:tr>
      <w:tr w:rsidR="00084752" w14:paraId="4A662160" w14:textId="77777777" w:rsidTr="00D76EC0">
        <w:tc>
          <w:tcPr>
            <w:tcW w:w="3397" w:type="dxa"/>
          </w:tcPr>
          <w:p w14:paraId="309129C7" w14:textId="3F098E3F" w:rsidR="00656397" w:rsidRPr="0037069C" w:rsidRDefault="000C6A32" w:rsidP="00656397">
            <w:pPr>
              <w:pStyle w:val="Paraststmeklis"/>
              <w:numPr>
                <w:ilvl w:val="1"/>
                <w:numId w:val="4"/>
              </w:numPr>
              <w:tabs>
                <w:tab w:val="left" w:pos="1021"/>
              </w:tabs>
              <w:spacing w:before="0" w:beforeAutospacing="0" w:after="0" w:afterAutospacing="0"/>
              <w:ind w:left="284" w:firstLine="283"/>
              <w:jc w:val="both"/>
            </w:pPr>
            <w:r w:rsidRPr="0037069C">
              <w:t>uzturēt un papildināt</w:t>
            </w:r>
            <w:r w:rsidR="004F0553">
              <w:t xml:space="preserve"> </w:t>
            </w:r>
            <w:r w:rsidRPr="0037069C">
              <w:t>Latvijas savvaļas augu genofonda kolekciju;</w:t>
            </w:r>
          </w:p>
        </w:tc>
        <w:tc>
          <w:tcPr>
            <w:tcW w:w="1389" w:type="dxa"/>
          </w:tcPr>
          <w:p w14:paraId="4BFC7F99" w14:textId="1410B4C1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</w:t>
            </w:r>
            <w:r w:rsidR="008E5645">
              <w:rPr>
                <w:rFonts w:cs="Times New Roman"/>
                <w:szCs w:val="24"/>
              </w:rPr>
              <w:t>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14:paraId="588B2528" w14:textId="77777777" w:rsidR="005B0999" w:rsidRPr="0037069C" w:rsidRDefault="000C6A32" w:rsidP="005B0999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 xml:space="preserve">Uzturētas Latvijas savvaļas augu </w:t>
            </w:r>
            <w:proofErr w:type="spellStart"/>
            <w:r w:rsidRPr="0037069C">
              <w:rPr>
                <w:rFonts w:cs="Times New Roman"/>
                <w:szCs w:val="24"/>
              </w:rPr>
              <w:t>taksonu</w:t>
            </w:r>
            <w:proofErr w:type="spellEnd"/>
            <w:r w:rsidRPr="0037069C">
              <w:rPr>
                <w:rFonts w:cs="Times New Roman"/>
                <w:szCs w:val="24"/>
              </w:rPr>
              <w:t xml:space="preserve"> un genofonda vienības:</w:t>
            </w:r>
          </w:p>
          <w:p w14:paraId="6D1D6039" w14:textId="77777777" w:rsidR="005B0999" w:rsidRPr="0037069C" w:rsidRDefault="000C6A32" w:rsidP="005B0999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NBD Latvijas sugu skaits kopā –</w:t>
            </w:r>
            <w:r w:rsidRPr="0037069C">
              <w:rPr>
                <w:rFonts w:cs="Times New Roman"/>
                <w:color w:val="FF0000"/>
                <w:szCs w:val="24"/>
              </w:rPr>
              <w:t xml:space="preserve"> </w:t>
            </w:r>
            <w:r w:rsidRPr="0037069C">
              <w:rPr>
                <w:rFonts w:cs="Times New Roman"/>
                <w:szCs w:val="24"/>
              </w:rPr>
              <w:t>230</w:t>
            </w:r>
            <w:r>
              <w:rPr>
                <w:rFonts w:cs="Times New Roman"/>
                <w:szCs w:val="24"/>
              </w:rPr>
              <w:t>,</w:t>
            </w:r>
          </w:p>
          <w:p w14:paraId="56C351D1" w14:textId="1B014BBE" w:rsidR="00656397" w:rsidRPr="0022187D" w:rsidRDefault="000C6A32" w:rsidP="005B0999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NBD genofonda vienību skaits kopā – 479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4820" w:type="dxa"/>
          </w:tcPr>
          <w:p w14:paraId="3492DF9E" w14:textId="77777777" w:rsidR="00F46DF4" w:rsidRPr="0037069C" w:rsidRDefault="00F46DF4" w:rsidP="00F46DF4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 xml:space="preserve">Uzturētas Latvijas savvaļas augu </w:t>
            </w:r>
            <w:proofErr w:type="spellStart"/>
            <w:r w:rsidRPr="0037069C">
              <w:rPr>
                <w:rFonts w:cs="Times New Roman"/>
                <w:szCs w:val="24"/>
              </w:rPr>
              <w:t>taksonu</w:t>
            </w:r>
            <w:proofErr w:type="spellEnd"/>
            <w:r w:rsidRPr="0037069C">
              <w:rPr>
                <w:rFonts w:cs="Times New Roman"/>
                <w:szCs w:val="24"/>
              </w:rPr>
              <w:t xml:space="preserve"> un genofonda vienības:</w:t>
            </w:r>
          </w:p>
          <w:p w14:paraId="0199861F" w14:textId="77777777" w:rsidR="00F46DF4" w:rsidRPr="0037069C" w:rsidRDefault="00F46DF4" w:rsidP="00F46DF4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NBD Latvijas sugu skaits kopā –</w:t>
            </w:r>
            <w:r w:rsidRPr="0037069C">
              <w:rPr>
                <w:rFonts w:cs="Times New Roman"/>
                <w:color w:val="FF0000"/>
                <w:szCs w:val="24"/>
              </w:rPr>
              <w:t xml:space="preserve"> </w:t>
            </w:r>
            <w:r w:rsidRPr="0037069C">
              <w:rPr>
                <w:rFonts w:cs="Times New Roman"/>
                <w:szCs w:val="24"/>
              </w:rPr>
              <w:t>230</w:t>
            </w:r>
            <w:r>
              <w:rPr>
                <w:rFonts w:cs="Times New Roman"/>
                <w:szCs w:val="24"/>
              </w:rPr>
              <w:t>,</w:t>
            </w:r>
          </w:p>
          <w:p w14:paraId="1E269D1D" w14:textId="79BAFEF1" w:rsidR="00656397" w:rsidRPr="009D1D48" w:rsidRDefault="00F46DF4" w:rsidP="00F46DF4">
            <w:pPr>
              <w:pStyle w:val="Sarakstarindkopa"/>
              <w:ind w:left="6"/>
              <w:rPr>
                <w:rFonts w:cs="Times New Roman"/>
                <w:bCs/>
                <w:szCs w:val="24"/>
              </w:rPr>
            </w:pPr>
            <w:r w:rsidRPr="0037069C">
              <w:rPr>
                <w:rFonts w:cs="Times New Roman"/>
                <w:szCs w:val="24"/>
              </w:rPr>
              <w:t>NBD genofonda vienību skaits kopā – 479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084752" w14:paraId="3F847779" w14:textId="77777777" w:rsidTr="00D76EC0">
        <w:tc>
          <w:tcPr>
            <w:tcW w:w="3397" w:type="dxa"/>
          </w:tcPr>
          <w:p w14:paraId="4B1B306C" w14:textId="77777777" w:rsidR="00656397" w:rsidRPr="0037069C" w:rsidRDefault="000C6A32" w:rsidP="00656397">
            <w:pPr>
              <w:pStyle w:val="Paraststmeklis"/>
              <w:numPr>
                <w:ilvl w:val="1"/>
                <w:numId w:val="4"/>
              </w:numPr>
              <w:tabs>
                <w:tab w:val="left" w:pos="1021"/>
              </w:tabs>
              <w:spacing w:before="0" w:beforeAutospacing="0" w:after="0" w:afterAutospacing="0"/>
              <w:ind w:left="284" w:firstLine="283"/>
              <w:jc w:val="both"/>
            </w:pPr>
            <w:r w:rsidRPr="0037069C">
              <w:t xml:space="preserve">uzturēt un papildināt Latvijas izcelsmes dekoratīvo augu </w:t>
            </w:r>
            <w:proofErr w:type="spellStart"/>
            <w:r w:rsidRPr="0037069C">
              <w:t>kultivāru</w:t>
            </w:r>
            <w:proofErr w:type="spellEnd"/>
            <w:r w:rsidRPr="0037069C">
              <w:t xml:space="preserve"> kolekciju, tai skaitā telpaugu kolekciju;</w:t>
            </w:r>
          </w:p>
        </w:tc>
        <w:tc>
          <w:tcPr>
            <w:tcW w:w="1389" w:type="dxa"/>
          </w:tcPr>
          <w:p w14:paraId="6D1D8330" w14:textId="7BE95A3A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</w:t>
            </w:r>
            <w:r w:rsidR="00A46FF0">
              <w:rPr>
                <w:rFonts w:cs="Times New Roman"/>
                <w:szCs w:val="24"/>
              </w:rPr>
              <w:t>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14:paraId="6A419C37" w14:textId="15096FB2" w:rsidR="00656397" w:rsidRPr="00AD69B2" w:rsidRDefault="000C6A32" w:rsidP="005B0999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D69B2">
              <w:rPr>
                <w:rFonts w:cs="Times New Roman"/>
                <w:szCs w:val="24"/>
              </w:rPr>
              <w:t>Uzturēto Latvijas izcelsmes dekoratīvo augu šķirņu un formu skaits</w:t>
            </w:r>
            <w:r w:rsidR="00AD69B2" w:rsidRPr="00AD69B2">
              <w:rPr>
                <w:rFonts w:cs="Times New Roman"/>
                <w:szCs w:val="24"/>
              </w:rPr>
              <w:t xml:space="preserve"> </w:t>
            </w:r>
            <w:r w:rsidR="00B23191" w:rsidRPr="00AD69B2">
              <w:rPr>
                <w:rFonts w:cs="Times New Roman"/>
                <w:szCs w:val="24"/>
              </w:rPr>
              <w:t>937</w:t>
            </w:r>
            <w:r w:rsidR="002D00A7" w:rsidRPr="00AD69B2">
              <w:rPr>
                <w:rFonts w:cs="Times New Roman"/>
                <w:szCs w:val="24"/>
              </w:rPr>
              <w:t xml:space="preserve"> </w:t>
            </w:r>
            <w:r w:rsidRPr="00AD69B2">
              <w:rPr>
                <w:rFonts w:cs="Times New Roman"/>
                <w:szCs w:val="24"/>
              </w:rPr>
              <w:t xml:space="preserve"> </w:t>
            </w:r>
          </w:p>
          <w:p w14:paraId="7212C8E9" w14:textId="3AC06A46" w:rsidR="00656397" w:rsidRPr="00AD69B2" w:rsidRDefault="000C6A32" w:rsidP="00656397">
            <w:pPr>
              <w:suppressAutoHyphens/>
              <w:ind w:left="6" w:firstLine="0"/>
              <w:rPr>
                <w:rFonts w:cs="Times New Roman"/>
                <w:szCs w:val="24"/>
              </w:rPr>
            </w:pPr>
            <w:r w:rsidRPr="00AD69B2">
              <w:rPr>
                <w:rFonts w:cs="Times New Roman"/>
                <w:szCs w:val="24"/>
              </w:rPr>
              <w:t xml:space="preserve">t.sk. Latvijas izcelsmes </w:t>
            </w:r>
            <w:proofErr w:type="spellStart"/>
            <w:r w:rsidRPr="00AD69B2">
              <w:rPr>
                <w:rFonts w:cs="Times New Roman"/>
                <w:szCs w:val="24"/>
              </w:rPr>
              <w:t>mutanto</w:t>
            </w:r>
            <w:proofErr w:type="spellEnd"/>
            <w:r w:rsidRPr="00AD69B2">
              <w:rPr>
                <w:rFonts w:cs="Times New Roman"/>
                <w:szCs w:val="24"/>
              </w:rPr>
              <w:t xml:space="preserve"> skujkoku formu skaits – 85.</w:t>
            </w:r>
          </w:p>
        </w:tc>
        <w:tc>
          <w:tcPr>
            <w:tcW w:w="4820" w:type="dxa"/>
          </w:tcPr>
          <w:p w14:paraId="54DF0EC9" w14:textId="77777777" w:rsidR="00F46DF4" w:rsidRPr="00AD69B2" w:rsidRDefault="00F46DF4" w:rsidP="00F46DF4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D69B2">
              <w:rPr>
                <w:rFonts w:cs="Times New Roman"/>
                <w:szCs w:val="24"/>
              </w:rPr>
              <w:t xml:space="preserve">Uzturēto Latvijas izcelsmes dekoratīvo augu šķirņu un formu skaits 937  </w:t>
            </w:r>
          </w:p>
          <w:p w14:paraId="55B2982A" w14:textId="0C470EF0" w:rsidR="00656397" w:rsidRPr="00B03D7C" w:rsidRDefault="00F46DF4" w:rsidP="00F46DF4">
            <w:pPr>
              <w:pStyle w:val="Sarakstarindkopa"/>
              <w:ind w:left="6"/>
              <w:rPr>
                <w:rFonts w:cs="Times New Roman"/>
                <w:bCs/>
                <w:szCs w:val="24"/>
              </w:rPr>
            </w:pPr>
            <w:r w:rsidRPr="00AD69B2">
              <w:rPr>
                <w:rFonts w:cs="Times New Roman"/>
                <w:szCs w:val="24"/>
              </w:rPr>
              <w:t xml:space="preserve">t.sk. Latvijas izcelsmes </w:t>
            </w:r>
            <w:proofErr w:type="spellStart"/>
            <w:r w:rsidRPr="00AD69B2">
              <w:rPr>
                <w:rFonts w:cs="Times New Roman"/>
                <w:szCs w:val="24"/>
              </w:rPr>
              <w:t>mutanto</w:t>
            </w:r>
            <w:proofErr w:type="spellEnd"/>
            <w:r w:rsidRPr="00AD69B2">
              <w:rPr>
                <w:rFonts w:cs="Times New Roman"/>
                <w:szCs w:val="24"/>
              </w:rPr>
              <w:t xml:space="preserve"> skujkoku formu skaits – 85.</w:t>
            </w:r>
          </w:p>
        </w:tc>
      </w:tr>
      <w:tr w:rsidR="00084752" w14:paraId="73A73202" w14:textId="77777777" w:rsidTr="00D76EC0">
        <w:trPr>
          <w:trHeight w:val="924"/>
        </w:trPr>
        <w:tc>
          <w:tcPr>
            <w:tcW w:w="3397" w:type="dxa"/>
          </w:tcPr>
          <w:p w14:paraId="57E82C3B" w14:textId="77777777" w:rsidR="00656397" w:rsidRPr="0037069C" w:rsidRDefault="000C6A32" w:rsidP="00656397">
            <w:pPr>
              <w:pStyle w:val="Paraststmeklis"/>
              <w:numPr>
                <w:ilvl w:val="1"/>
                <w:numId w:val="4"/>
              </w:numPr>
              <w:tabs>
                <w:tab w:val="left" w:pos="1021"/>
              </w:tabs>
              <w:spacing w:before="0" w:beforeAutospacing="0" w:after="0" w:afterAutospacing="0"/>
              <w:ind w:left="284" w:firstLine="283"/>
              <w:jc w:val="both"/>
            </w:pPr>
            <w:r w:rsidRPr="0037069C">
              <w:t xml:space="preserve">uzturēt un papildināt Latvijas savvaļas pārtikas augu un Latvijas izcelsmes </w:t>
            </w:r>
            <w:proofErr w:type="spellStart"/>
            <w:r w:rsidRPr="0037069C">
              <w:t>kultivāru</w:t>
            </w:r>
            <w:proofErr w:type="spellEnd"/>
            <w:r w:rsidRPr="0037069C">
              <w:t xml:space="preserve"> kolekciju;</w:t>
            </w:r>
          </w:p>
        </w:tc>
        <w:tc>
          <w:tcPr>
            <w:tcW w:w="1389" w:type="dxa"/>
          </w:tcPr>
          <w:p w14:paraId="00F5B405" w14:textId="60027C1B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</w:t>
            </w:r>
            <w:r w:rsidR="00A46FF0">
              <w:rPr>
                <w:rFonts w:cs="Times New Roman"/>
                <w:szCs w:val="24"/>
              </w:rPr>
              <w:t>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14:paraId="61A180FE" w14:textId="213EF9B4" w:rsidR="00656397" w:rsidRPr="00AD69B2" w:rsidRDefault="000C6A32" w:rsidP="00AD69B2">
            <w:pPr>
              <w:pStyle w:val="Sarakstarindkopa"/>
              <w:ind w:left="6"/>
              <w:rPr>
                <w:rFonts w:cs="Times New Roman"/>
                <w:strike/>
                <w:szCs w:val="24"/>
              </w:rPr>
            </w:pPr>
            <w:r w:rsidRPr="0037069C">
              <w:rPr>
                <w:rFonts w:cs="Times New Roman"/>
                <w:szCs w:val="24"/>
              </w:rPr>
              <w:t xml:space="preserve">Uzturēts Latvijas izcelsmes pārtikas augu </w:t>
            </w:r>
            <w:proofErr w:type="spellStart"/>
            <w:r w:rsidRPr="00AD69B2">
              <w:rPr>
                <w:rFonts w:cs="Times New Roman"/>
                <w:szCs w:val="24"/>
              </w:rPr>
              <w:t>taksonu</w:t>
            </w:r>
            <w:proofErr w:type="spellEnd"/>
            <w:r w:rsidRPr="00AD69B2">
              <w:rPr>
                <w:rFonts w:cs="Times New Roman"/>
                <w:szCs w:val="24"/>
              </w:rPr>
              <w:t xml:space="preserve"> skaits kopā – 89</w:t>
            </w:r>
          </w:p>
        </w:tc>
        <w:tc>
          <w:tcPr>
            <w:tcW w:w="4820" w:type="dxa"/>
          </w:tcPr>
          <w:p w14:paraId="0BDE8BD5" w14:textId="29CCB61A" w:rsidR="00656397" w:rsidRPr="00063F91" w:rsidRDefault="00F46DF4" w:rsidP="00656397">
            <w:pPr>
              <w:pStyle w:val="Sarakstarindkopa"/>
              <w:ind w:left="6"/>
              <w:rPr>
                <w:rFonts w:cs="Times New Roman"/>
                <w:bCs/>
                <w:szCs w:val="24"/>
              </w:rPr>
            </w:pPr>
            <w:r w:rsidRPr="0037069C">
              <w:rPr>
                <w:rFonts w:cs="Times New Roman"/>
                <w:szCs w:val="24"/>
              </w:rPr>
              <w:t xml:space="preserve">Uzturēts Latvijas izcelsmes pārtikas augu </w:t>
            </w:r>
            <w:proofErr w:type="spellStart"/>
            <w:r w:rsidRPr="00AD69B2">
              <w:rPr>
                <w:rFonts w:cs="Times New Roman"/>
                <w:szCs w:val="24"/>
              </w:rPr>
              <w:t>taksonu</w:t>
            </w:r>
            <w:proofErr w:type="spellEnd"/>
            <w:r w:rsidRPr="00AD69B2">
              <w:rPr>
                <w:rFonts w:cs="Times New Roman"/>
                <w:szCs w:val="24"/>
              </w:rPr>
              <w:t xml:space="preserve"> skaits kopā – 89</w:t>
            </w:r>
          </w:p>
        </w:tc>
      </w:tr>
      <w:tr w:rsidR="00084752" w14:paraId="133C53DA" w14:textId="77777777" w:rsidTr="00D76EC0">
        <w:tc>
          <w:tcPr>
            <w:tcW w:w="3397" w:type="dxa"/>
          </w:tcPr>
          <w:p w14:paraId="70366970" w14:textId="77777777" w:rsidR="00656397" w:rsidRPr="0037069C" w:rsidRDefault="000C6A32" w:rsidP="00656397">
            <w:pPr>
              <w:pStyle w:val="Paraststmeklis"/>
              <w:numPr>
                <w:ilvl w:val="1"/>
                <w:numId w:val="4"/>
              </w:numPr>
              <w:tabs>
                <w:tab w:val="left" w:pos="1021"/>
              </w:tabs>
              <w:spacing w:before="0" w:beforeAutospacing="0" w:after="0" w:afterAutospacing="0"/>
              <w:ind w:left="284" w:firstLine="284"/>
              <w:jc w:val="both"/>
            </w:pPr>
            <w:r w:rsidRPr="0037069C">
              <w:t>uzturēt un papildināt NBD kolekciju reģistrus, kā arī datu bāzes par NBD pētījumos iekļautajiem objektiem.</w:t>
            </w:r>
          </w:p>
        </w:tc>
        <w:tc>
          <w:tcPr>
            <w:tcW w:w="1389" w:type="dxa"/>
          </w:tcPr>
          <w:p w14:paraId="7277F17C" w14:textId="30AEBD7B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</w:t>
            </w:r>
            <w:r w:rsidR="00A46FF0">
              <w:rPr>
                <w:rFonts w:cs="Times New Roman"/>
                <w:szCs w:val="24"/>
              </w:rPr>
              <w:t>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14:paraId="04789F1A" w14:textId="72CD8696" w:rsidR="00656397" w:rsidRPr="00AD69B2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F8762B">
              <w:rPr>
                <w:rFonts w:cs="Times New Roman"/>
                <w:szCs w:val="24"/>
              </w:rPr>
              <w:t xml:space="preserve">Uzturēts NBD </w:t>
            </w:r>
            <w:r w:rsidRPr="00AD69B2">
              <w:rPr>
                <w:rFonts w:cs="Times New Roman"/>
                <w:szCs w:val="24"/>
              </w:rPr>
              <w:t xml:space="preserve">dendroloģisko kolekciju reģistrs - 25 965 ieraksti;. </w:t>
            </w:r>
          </w:p>
          <w:p w14:paraId="43C76FAF" w14:textId="266311F9" w:rsidR="00656397" w:rsidRPr="00AD69B2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D69B2">
              <w:rPr>
                <w:rFonts w:cs="Times New Roman"/>
                <w:szCs w:val="24"/>
              </w:rPr>
              <w:t>Telpaugu reģistrs – 1 716;</w:t>
            </w:r>
          </w:p>
          <w:p w14:paraId="7E780F5D" w14:textId="384FE5D0" w:rsidR="00656397" w:rsidRPr="00AD69B2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D69B2">
              <w:rPr>
                <w:rFonts w:cs="Times New Roman"/>
                <w:szCs w:val="24"/>
              </w:rPr>
              <w:t>Siltumnīcu puķu reģistrs – 700.</w:t>
            </w:r>
          </w:p>
          <w:p w14:paraId="5EF26396" w14:textId="5C259790" w:rsidR="00656397" w:rsidRPr="0037069C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F8762B">
              <w:rPr>
                <w:rFonts w:cs="Times New Roman"/>
                <w:szCs w:val="24"/>
              </w:rPr>
              <w:t xml:space="preserve">Uzturēts Latvijas </w:t>
            </w:r>
            <w:proofErr w:type="spellStart"/>
            <w:r w:rsidRPr="00F8762B">
              <w:rPr>
                <w:rFonts w:cs="Times New Roman"/>
                <w:szCs w:val="24"/>
              </w:rPr>
              <w:t>dendrofloras</w:t>
            </w:r>
            <w:proofErr w:type="spellEnd"/>
            <w:r w:rsidRPr="00F8762B">
              <w:rPr>
                <w:rFonts w:cs="Times New Roman"/>
                <w:szCs w:val="24"/>
              </w:rPr>
              <w:t xml:space="preserve"> reģistrs </w:t>
            </w:r>
            <w:r>
              <w:rPr>
                <w:rFonts w:cs="Times New Roman"/>
                <w:szCs w:val="24"/>
              </w:rPr>
              <w:t>-</w:t>
            </w:r>
            <w:r w:rsidRPr="00F8762B">
              <w:rPr>
                <w:rFonts w:cs="Times New Roman"/>
                <w:szCs w:val="24"/>
              </w:rPr>
              <w:t xml:space="preserve"> 22395.</w:t>
            </w:r>
          </w:p>
          <w:p w14:paraId="096EBE0F" w14:textId="1668DBFB" w:rsidR="00656397" w:rsidRPr="00427225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 xml:space="preserve">Uzturēts NBD apzināto dižkoku reģistrs – </w:t>
            </w:r>
            <w:r w:rsidRPr="00A95FD7">
              <w:rPr>
                <w:rFonts w:cs="Times New Roman"/>
                <w:szCs w:val="24"/>
              </w:rPr>
              <w:t>2 953.</w:t>
            </w:r>
          </w:p>
        </w:tc>
        <w:tc>
          <w:tcPr>
            <w:tcW w:w="4820" w:type="dxa"/>
          </w:tcPr>
          <w:p w14:paraId="635DA34A" w14:textId="77777777" w:rsidR="0096322B" w:rsidRPr="00AD69B2" w:rsidRDefault="0096322B" w:rsidP="0096322B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F8762B">
              <w:rPr>
                <w:rFonts w:cs="Times New Roman"/>
                <w:szCs w:val="24"/>
              </w:rPr>
              <w:t xml:space="preserve">Uzturēts NBD </w:t>
            </w:r>
            <w:r w:rsidRPr="00AD69B2">
              <w:rPr>
                <w:rFonts w:cs="Times New Roman"/>
                <w:szCs w:val="24"/>
              </w:rPr>
              <w:t xml:space="preserve">dendroloģisko kolekciju reģistrs - 25 965 ieraksti;. </w:t>
            </w:r>
          </w:p>
          <w:p w14:paraId="1A4E28A0" w14:textId="7338559E" w:rsidR="0096322B" w:rsidRPr="00AD69B2" w:rsidRDefault="0096322B" w:rsidP="0096322B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D69B2">
              <w:rPr>
                <w:rFonts w:cs="Times New Roman"/>
                <w:szCs w:val="24"/>
              </w:rPr>
              <w:t>Telpaugu reģistrs</w:t>
            </w:r>
            <w:r>
              <w:rPr>
                <w:rFonts w:cs="Times New Roman"/>
                <w:szCs w:val="24"/>
              </w:rPr>
              <w:t xml:space="preserve"> papildināts</w:t>
            </w:r>
            <w:r w:rsidRPr="00AD69B2">
              <w:rPr>
                <w:rFonts w:cs="Times New Roman"/>
                <w:szCs w:val="24"/>
              </w:rPr>
              <w:t xml:space="preserve"> – </w:t>
            </w:r>
            <w:r>
              <w:rPr>
                <w:rFonts w:cs="Times New Roman"/>
                <w:szCs w:val="24"/>
              </w:rPr>
              <w:t>2121</w:t>
            </w:r>
            <w:r w:rsidRPr="00AD69B2">
              <w:rPr>
                <w:rFonts w:cs="Times New Roman"/>
                <w:szCs w:val="24"/>
              </w:rPr>
              <w:t>;</w:t>
            </w:r>
          </w:p>
          <w:p w14:paraId="43793454" w14:textId="3E189620" w:rsidR="0096322B" w:rsidRPr="00AD69B2" w:rsidRDefault="0096322B" w:rsidP="0096322B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D69B2">
              <w:rPr>
                <w:rFonts w:cs="Times New Roman"/>
                <w:szCs w:val="24"/>
              </w:rPr>
              <w:t>Siltumnīcu puķu reģistrs – 7</w:t>
            </w:r>
            <w:r>
              <w:rPr>
                <w:rFonts w:cs="Times New Roman"/>
                <w:szCs w:val="24"/>
              </w:rPr>
              <w:t>00</w:t>
            </w:r>
            <w:r w:rsidRPr="00AD69B2">
              <w:rPr>
                <w:rFonts w:cs="Times New Roman"/>
                <w:szCs w:val="24"/>
              </w:rPr>
              <w:t>.</w:t>
            </w:r>
          </w:p>
          <w:p w14:paraId="1BD948D1" w14:textId="77777777" w:rsidR="0096322B" w:rsidRPr="0037069C" w:rsidRDefault="0096322B" w:rsidP="0096322B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F8762B">
              <w:rPr>
                <w:rFonts w:cs="Times New Roman"/>
                <w:szCs w:val="24"/>
              </w:rPr>
              <w:t xml:space="preserve">Uzturēts Latvijas </w:t>
            </w:r>
            <w:proofErr w:type="spellStart"/>
            <w:r w:rsidRPr="00F8762B">
              <w:rPr>
                <w:rFonts w:cs="Times New Roman"/>
                <w:szCs w:val="24"/>
              </w:rPr>
              <w:t>dendrofloras</w:t>
            </w:r>
            <w:proofErr w:type="spellEnd"/>
            <w:r w:rsidRPr="00F8762B">
              <w:rPr>
                <w:rFonts w:cs="Times New Roman"/>
                <w:szCs w:val="24"/>
              </w:rPr>
              <w:t xml:space="preserve"> reģistrs </w:t>
            </w:r>
            <w:r>
              <w:rPr>
                <w:rFonts w:cs="Times New Roman"/>
                <w:szCs w:val="24"/>
              </w:rPr>
              <w:t>-</w:t>
            </w:r>
            <w:r w:rsidRPr="00F8762B">
              <w:rPr>
                <w:rFonts w:cs="Times New Roman"/>
                <w:szCs w:val="24"/>
              </w:rPr>
              <w:t xml:space="preserve"> 22395.</w:t>
            </w:r>
          </w:p>
          <w:p w14:paraId="787DF566" w14:textId="54FCA2DB" w:rsidR="00656397" w:rsidRPr="0037069C" w:rsidRDefault="0096322B" w:rsidP="0096322B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 xml:space="preserve">Uzturēts NBD apzināto dižkoku reģistrs – </w:t>
            </w:r>
            <w:r w:rsidRPr="00A95FD7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 </w:t>
            </w:r>
            <w:r w:rsidRPr="00A95FD7">
              <w:rPr>
                <w:rFonts w:cs="Times New Roman"/>
                <w:szCs w:val="24"/>
              </w:rPr>
              <w:t>95</w:t>
            </w:r>
            <w:r w:rsidR="00AF0ACA">
              <w:rPr>
                <w:rFonts w:cs="Times New Roman"/>
                <w:szCs w:val="24"/>
              </w:rPr>
              <w:t>8</w:t>
            </w:r>
            <w:r w:rsidRPr="00A95FD7">
              <w:rPr>
                <w:rFonts w:cs="Times New Roman"/>
                <w:szCs w:val="24"/>
              </w:rPr>
              <w:t>.</w:t>
            </w:r>
          </w:p>
        </w:tc>
      </w:tr>
      <w:tr w:rsidR="00084752" w14:paraId="2E11BAFB" w14:textId="77777777" w:rsidTr="00D76EC0">
        <w:tc>
          <w:tcPr>
            <w:tcW w:w="3397" w:type="dxa"/>
          </w:tcPr>
          <w:p w14:paraId="0C69872C" w14:textId="30E9E1F1" w:rsidR="00656397" w:rsidRPr="0037069C" w:rsidRDefault="000C6A32" w:rsidP="00656397">
            <w:pPr>
              <w:pStyle w:val="Paraststmeklis"/>
              <w:numPr>
                <w:ilvl w:val="0"/>
                <w:numId w:val="5"/>
              </w:numPr>
              <w:spacing w:before="0" w:beforeAutospacing="0" w:after="0" w:afterAutospacing="0"/>
              <w:ind w:left="0" w:firstLine="284"/>
              <w:jc w:val="both"/>
            </w:pPr>
            <w:r w:rsidRPr="0037069C">
              <w:t>Veidot un uzturēt dzīvo augu kolekcijas, veidot augu ekspozīcijas kā zinātniskās izpētes,</w:t>
            </w:r>
            <w:r w:rsidR="00D93DF4">
              <w:t xml:space="preserve"> </w:t>
            </w:r>
            <w:r w:rsidRPr="0037069C">
              <w:t>saglabāšanas, sabiedrības izglītošanas, tūrisma un rekreācijas objektus:</w:t>
            </w:r>
          </w:p>
        </w:tc>
        <w:tc>
          <w:tcPr>
            <w:tcW w:w="1389" w:type="dxa"/>
          </w:tcPr>
          <w:p w14:paraId="47736692" w14:textId="77777777" w:rsidR="00656397" w:rsidRPr="0037069C" w:rsidRDefault="00656397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3132C2BC" w14:textId="77777777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</w:tc>
        <w:tc>
          <w:tcPr>
            <w:tcW w:w="3827" w:type="dxa"/>
          </w:tcPr>
          <w:p w14:paraId="03657C05" w14:textId="77777777" w:rsidR="00656397" w:rsidRPr="0037069C" w:rsidRDefault="00656397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6753777F" w14:textId="77777777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</w:tc>
        <w:tc>
          <w:tcPr>
            <w:tcW w:w="4820" w:type="dxa"/>
          </w:tcPr>
          <w:p w14:paraId="081C3F5F" w14:textId="77777777" w:rsidR="00656397" w:rsidRPr="0037069C" w:rsidRDefault="00656397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3EB7D922" w14:textId="77777777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</w:tc>
      </w:tr>
      <w:tr w:rsidR="00084752" w14:paraId="43C10FA7" w14:textId="77777777" w:rsidTr="00D76EC0">
        <w:tc>
          <w:tcPr>
            <w:tcW w:w="3397" w:type="dxa"/>
          </w:tcPr>
          <w:p w14:paraId="793EE98D" w14:textId="63486BCC" w:rsidR="00656397" w:rsidRPr="0037069C" w:rsidRDefault="000C6A32" w:rsidP="00656397">
            <w:pPr>
              <w:pStyle w:val="Paraststmeklis"/>
              <w:numPr>
                <w:ilvl w:val="1"/>
                <w:numId w:val="5"/>
              </w:numPr>
              <w:tabs>
                <w:tab w:val="left" w:pos="1021"/>
              </w:tabs>
              <w:spacing w:before="0" w:beforeAutospacing="0" w:after="0" w:afterAutospacing="0"/>
              <w:ind w:left="284" w:firstLine="284"/>
              <w:jc w:val="both"/>
            </w:pPr>
            <w:r w:rsidRPr="002E0427">
              <w:lastRenderedPageBreak/>
              <w:t xml:space="preserve">veidot un uzturēt dekoratīvo un pārtikas augu kolekcijas kā bāzi zinātniskajiem pētījumiem, mācību iestāžu praksei, sabiedrības izglītošanai un rekreācijai. Veikt kritisku kolekcijās uzkrāto </w:t>
            </w:r>
            <w:proofErr w:type="spellStart"/>
            <w:r w:rsidRPr="002E0427">
              <w:t>taksonu</w:t>
            </w:r>
            <w:proofErr w:type="spellEnd"/>
            <w:r w:rsidRPr="002E0427">
              <w:t xml:space="preserve"> un genofonda vienību (</w:t>
            </w:r>
            <w:r>
              <w:t>turpmāk</w:t>
            </w:r>
            <w:r w:rsidRPr="000560BC">
              <w:t xml:space="preserve">– </w:t>
            </w:r>
            <w:r w:rsidRPr="002E0427">
              <w:t>GFV)</w:t>
            </w:r>
            <w:r w:rsidR="00D93DF4">
              <w:t xml:space="preserve"> </w:t>
            </w:r>
            <w:r w:rsidRPr="002E0427">
              <w:t>saglabāšanas lietderības</w:t>
            </w:r>
            <w:r w:rsidRPr="0037069C">
              <w:t xml:space="preserve"> izvērtēšanu, atsakoties no neperspektīvo </w:t>
            </w:r>
            <w:proofErr w:type="spellStart"/>
            <w:r w:rsidRPr="0037069C">
              <w:t>taksonu</w:t>
            </w:r>
            <w:proofErr w:type="spellEnd"/>
            <w:r w:rsidRPr="0037069C">
              <w:t xml:space="preserve"> un GFV tālākas uzturēšanas, izdarot attiecīgas izmaiņas datu bāzēs un reģistros; </w:t>
            </w:r>
          </w:p>
        </w:tc>
        <w:tc>
          <w:tcPr>
            <w:tcW w:w="1389" w:type="dxa"/>
          </w:tcPr>
          <w:p w14:paraId="7D92B32A" w14:textId="58DDC85C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</w:t>
            </w:r>
            <w:r w:rsidR="00A46FF0">
              <w:rPr>
                <w:rFonts w:cs="Times New Roman"/>
                <w:szCs w:val="24"/>
              </w:rPr>
              <w:t>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14:paraId="7FF056A7" w14:textId="069117DB" w:rsidR="00656397" w:rsidRPr="0037069C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Uzturēt dekoratīvo un pārtikas augu kolekciju</w:t>
            </w:r>
            <w:r>
              <w:rPr>
                <w:rFonts w:cs="Times New Roman"/>
                <w:szCs w:val="24"/>
              </w:rPr>
              <w:t>:</w:t>
            </w:r>
          </w:p>
          <w:p w14:paraId="4239435F" w14:textId="77777777" w:rsidR="00656397" w:rsidRPr="0037069C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proofErr w:type="spellStart"/>
            <w:r w:rsidRPr="0037069C">
              <w:rPr>
                <w:rFonts w:cs="Times New Roman"/>
                <w:i/>
                <w:szCs w:val="24"/>
              </w:rPr>
              <w:t>Ex</w:t>
            </w:r>
            <w:proofErr w:type="spellEnd"/>
            <w:r w:rsidRPr="0037069C">
              <w:rPr>
                <w:rFonts w:cs="Times New Roman"/>
                <w:i/>
                <w:szCs w:val="24"/>
              </w:rPr>
              <w:t xml:space="preserve"> situ</w:t>
            </w:r>
            <w:r w:rsidRPr="0037069C">
              <w:rPr>
                <w:rFonts w:cs="Times New Roman"/>
                <w:szCs w:val="24"/>
              </w:rPr>
              <w:t xml:space="preserve"> uzturēto </w:t>
            </w:r>
            <w:proofErr w:type="spellStart"/>
            <w:r w:rsidRPr="0037069C">
              <w:rPr>
                <w:rFonts w:cs="Times New Roman"/>
                <w:szCs w:val="24"/>
              </w:rPr>
              <w:t>taksonu</w:t>
            </w:r>
            <w:proofErr w:type="spellEnd"/>
            <w:r w:rsidRPr="0037069C">
              <w:rPr>
                <w:rFonts w:cs="Times New Roman"/>
                <w:szCs w:val="24"/>
              </w:rPr>
              <w:t xml:space="preserve"> skaits gadā –13 515 vienības;</w:t>
            </w:r>
          </w:p>
          <w:p w14:paraId="2DE6BE95" w14:textId="5770571D" w:rsidR="00656397" w:rsidRPr="00AD69B2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D69B2">
              <w:rPr>
                <w:rFonts w:cs="Times New Roman"/>
                <w:szCs w:val="24"/>
              </w:rPr>
              <w:t>herbāriju paraugu (lapu) skaits – 55 000;</w:t>
            </w:r>
          </w:p>
          <w:p w14:paraId="082A18B3" w14:textId="77777777" w:rsidR="00656397" w:rsidRPr="0037069C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D69B2">
              <w:rPr>
                <w:rFonts w:cs="Times New Roman"/>
                <w:szCs w:val="24"/>
              </w:rPr>
              <w:t xml:space="preserve">cita veida fiksētās kolekcijas, vienību </w:t>
            </w:r>
            <w:r w:rsidRPr="0037069C">
              <w:rPr>
                <w:rFonts w:cs="Times New Roman"/>
                <w:szCs w:val="24"/>
              </w:rPr>
              <w:t>skaits:</w:t>
            </w:r>
          </w:p>
          <w:p w14:paraId="520231D7" w14:textId="77777777" w:rsidR="00656397" w:rsidRPr="0037069C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 xml:space="preserve">čiekuru kolekcija – 3 220, </w:t>
            </w:r>
          </w:p>
          <w:p w14:paraId="393EE264" w14:textId="57E192CE" w:rsidR="00656397" w:rsidRPr="00994EAF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kern w:val="0"/>
                <w:szCs w:val="24"/>
                <w:lang w:eastAsia="en-US"/>
              </w:rPr>
              <w:t xml:space="preserve">lapu koku augļu un sēklu kolekcija – </w:t>
            </w:r>
            <w:r w:rsidRPr="00994EAF">
              <w:rPr>
                <w:rFonts w:cs="Times New Roman"/>
                <w:kern w:val="0"/>
                <w:szCs w:val="24"/>
                <w:lang w:eastAsia="en-US"/>
              </w:rPr>
              <w:t>217.</w:t>
            </w:r>
          </w:p>
          <w:p w14:paraId="3C7FF5A3" w14:textId="77777777" w:rsidR="00656397" w:rsidRPr="0037069C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 xml:space="preserve">Veikta kolekcijās uzkrāto </w:t>
            </w:r>
            <w:proofErr w:type="spellStart"/>
            <w:r w:rsidRPr="0037069C">
              <w:rPr>
                <w:rFonts w:cs="Times New Roman"/>
                <w:szCs w:val="24"/>
              </w:rPr>
              <w:t>taksonu</w:t>
            </w:r>
            <w:proofErr w:type="spellEnd"/>
            <w:r w:rsidRPr="0037069C">
              <w:rPr>
                <w:rFonts w:cs="Times New Roman"/>
                <w:szCs w:val="24"/>
              </w:rPr>
              <w:t xml:space="preserve"> un genofonda vienību (GFV) saglabāšanas lietderības izvērtēšana, atsakoties no neperspektīvo </w:t>
            </w:r>
            <w:proofErr w:type="spellStart"/>
            <w:r w:rsidRPr="0037069C">
              <w:rPr>
                <w:rFonts w:cs="Times New Roman"/>
                <w:szCs w:val="24"/>
              </w:rPr>
              <w:t>taksonu</w:t>
            </w:r>
            <w:proofErr w:type="spellEnd"/>
            <w:r w:rsidRPr="0037069C">
              <w:rPr>
                <w:rFonts w:cs="Times New Roman"/>
                <w:szCs w:val="24"/>
              </w:rPr>
              <w:t xml:space="preserve"> un GFV tālākas uzturēšanas, izdarītas attiecīgas izmaiņas datu bāzēs un reģistros.</w:t>
            </w:r>
          </w:p>
        </w:tc>
        <w:tc>
          <w:tcPr>
            <w:tcW w:w="4820" w:type="dxa"/>
          </w:tcPr>
          <w:p w14:paraId="48C34BE9" w14:textId="77777777" w:rsidR="009048BB" w:rsidRPr="00C10895" w:rsidRDefault="009048BB" w:rsidP="009048BB">
            <w:pPr>
              <w:pStyle w:val="Sarakstarindkopa"/>
              <w:ind w:left="6"/>
              <w:rPr>
                <w:rFonts w:cs="Times New Roman"/>
                <w:szCs w:val="24"/>
              </w:rPr>
            </w:pPr>
            <w:proofErr w:type="spellStart"/>
            <w:r w:rsidRPr="00C10895">
              <w:rPr>
                <w:rFonts w:cs="Times New Roman"/>
                <w:i/>
                <w:szCs w:val="24"/>
              </w:rPr>
              <w:t>Ex</w:t>
            </w:r>
            <w:proofErr w:type="spellEnd"/>
            <w:r w:rsidRPr="00C10895">
              <w:rPr>
                <w:rFonts w:cs="Times New Roman"/>
                <w:i/>
                <w:szCs w:val="24"/>
              </w:rPr>
              <w:t xml:space="preserve"> situ</w:t>
            </w:r>
            <w:r w:rsidRPr="00C10895">
              <w:rPr>
                <w:rFonts w:cs="Times New Roman"/>
                <w:szCs w:val="24"/>
              </w:rPr>
              <w:t xml:space="preserve"> uzturēto </w:t>
            </w:r>
            <w:proofErr w:type="spellStart"/>
            <w:r w:rsidRPr="00C10895">
              <w:rPr>
                <w:rFonts w:cs="Times New Roman"/>
                <w:szCs w:val="24"/>
              </w:rPr>
              <w:t>taksonu</w:t>
            </w:r>
            <w:proofErr w:type="spellEnd"/>
            <w:r w:rsidRPr="00C10895">
              <w:rPr>
                <w:rFonts w:cs="Times New Roman"/>
                <w:szCs w:val="24"/>
              </w:rPr>
              <w:t xml:space="preserve"> skaits gadā –13 515 vienības;</w:t>
            </w:r>
          </w:p>
          <w:p w14:paraId="0743FD32" w14:textId="77777777" w:rsidR="009048BB" w:rsidRPr="00C10895" w:rsidRDefault="009048BB" w:rsidP="009048BB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C10895">
              <w:rPr>
                <w:rFonts w:cs="Times New Roman"/>
                <w:szCs w:val="24"/>
              </w:rPr>
              <w:t>herbāriju paraugu (lapu) skaits – 55 000;</w:t>
            </w:r>
          </w:p>
          <w:p w14:paraId="56550895" w14:textId="77777777" w:rsidR="009048BB" w:rsidRPr="00C10895" w:rsidRDefault="009048BB" w:rsidP="009048BB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C10895">
              <w:rPr>
                <w:rFonts w:cs="Times New Roman"/>
                <w:szCs w:val="24"/>
              </w:rPr>
              <w:t>cita veida fiksētās kolekcijas, vienību skaits:</w:t>
            </w:r>
          </w:p>
          <w:p w14:paraId="1737166C" w14:textId="77777777" w:rsidR="009048BB" w:rsidRPr="00C10895" w:rsidRDefault="009048BB" w:rsidP="009048BB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C10895">
              <w:rPr>
                <w:rFonts w:cs="Times New Roman"/>
                <w:szCs w:val="24"/>
              </w:rPr>
              <w:t xml:space="preserve">čiekuru kolekcija – 3 220, </w:t>
            </w:r>
          </w:p>
          <w:p w14:paraId="46FF3C90" w14:textId="3F9E382E" w:rsidR="009048BB" w:rsidRPr="00C10895" w:rsidRDefault="009048BB" w:rsidP="009048BB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C10895">
              <w:rPr>
                <w:rFonts w:cs="Times New Roman"/>
                <w:kern w:val="0"/>
                <w:szCs w:val="24"/>
                <w:lang w:eastAsia="en-US"/>
              </w:rPr>
              <w:t>lapu koku augļu un sēklu kolekcija – 217.</w:t>
            </w:r>
          </w:p>
          <w:p w14:paraId="24CF34E6" w14:textId="77777777" w:rsidR="00C10895" w:rsidRPr="00C10895" w:rsidRDefault="00C10895" w:rsidP="00C10895">
            <w:pPr>
              <w:suppressAutoHyphens/>
              <w:ind w:left="6" w:firstLine="0"/>
              <w:rPr>
                <w:rFonts w:cs="Arial"/>
                <w:kern w:val="1"/>
                <w:szCs w:val="20"/>
                <w:lang w:eastAsia="ar-SA"/>
              </w:rPr>
            </w:pPr>
            <w:proofErr w:type="spellStart"/>
            <w:r w:rsidRPr="00C10895">
              <w:rPr>
                <w:rFonts w:cs="Arial"/>
                <w:i/>
                <w:iCs/>
                <w:kern w:val="1"/>
                <w:szCs w:val="20"/>
                <w:lang w:eastAsia="ar-SA"/>
              </w:rPr>
              <w:t>In</w:t>
            </w:r>
            <w:proofErr w:type="spellEnd"/>
            <w:r w:rsidRPr="00C10895">
              <w:rPr>
                <w:rFonts w:cs="Arial"/>
                <w:i/>
                <w:iCs/>
                <w:kern w:val="1"/>
                <w:szCs w:val="20"/>
                <w:lang w:eastAsia="ar-SA"/>
              </w:rPr>
              <w:t xml:space="preserve"> </w:t>
            </w:r>
            <w:proofErr w:type="spellStart"/>
            <w:r w:rsidRPr="00C10895">
              <w:rPr>
                <w:rFonts w:cs="Arial"/>
                <w:i/>
                <w:iCs/>
                <w:kern w:val="1"/>
                <w:szCs w:val="20"/>
                <w:lang w:eastAsia="ar-SA"/>
              </w:rPr>
              <w:t>vitro</w:t>
            </w:r>
            <w:proofErr w:type="spellEnd"/>
            <w:r w:rsidRPr="00C10895">
              <w:rPr>
                <w:rFonts w:cs="Arial"/>
                <w:kern w:val="1"/>
                <w:szCs w:val="20"/>
                <w:lang w:eastAsia="ar-SA"/>
              </w:rPr>
              <w:t xml:space="preserve"> kolekcijā tiek uzturētas </w:t>
            </w:r>
            <w:r w:rsidRPr="00C10895">
              <w:rPr>
                <w:rFonts w:cs="Times New Roman"/>
                <w:kern w:val="1"/>
                <w:sz w:val="22"/>
                <w:szCs w:val="20"/>
                <w:lang w:eastAsia="ar-SA"/>
              </w:rPr>
              <w:t>Latvijas</w:t>
            </w:r>
            <w:r w:rsidRPr="00C10895">
              <w:rPr>
                <w:rFonts w:cs="Arial"/>
                <w:kern w:val="1"/>
                <w:szCs w:val="20"/>
                <w:lang w:eastAsia="ar-SA"/>
              </w:rPr>
              <w:t xml:space="preserve"> reto un aizsargājamo augu sugas un gerberu, krizantēmu, dāliju, flokšu, </w:t>
            </w:r>
            <w:proofErr w:type="spellStart"/>
            <w:r w:rsidRPr="00C10895">
              <w:rPr>
                <w:rFonts w:cs="Arial"/>
                <w:kern w:val="1"/>
                <w:szCs w:val="20"/>
                <w:lang w:eastAsia="ar-SA"/>
              </w:rPr>
              <w:t>verbēnu</w:t>
            </w:r>
            <w:proofErr w:type="spellEnd"/>
            <w:r w:rsidRPr="00C10895">
              <w:rPr>
                <w:rFonts w:cs="Arial"/>
                <w:kern w:val="1"/>
                <w:szCs w:val="20"/>
                <w:lang w:eastAsia="ar-SA"/>
              </w:rPr>
              <w:t>, brūkleņu un kokaugu šķirnes un sugas.</w:t>
            </w:r>
          </w:p>
          <w:p w14:paraId="3C2D2117" w14:textId="77777777" w:rsidR="00C10895" w:rsidRPr="00C10895" w:rsidRDefault="00C10895" w:rsidP="00C10895">
            <w:pPr>
              <w:suppressAutoHyphens/>
              <w:ind w:left="6" w:firstLine="0"/>
              <w:rPr>
                <w:rFonts w:cs="Arial"/>
                <w:kern w:val="1"/>
                <w:szCs w:val="20"/>
                <w:lang w:eastAsia="ar-SA"/>
              </w:rPr>
            </w:pPr>
            <w:r w:rsidRPr="00C10895">
              <w:rPr>
                <w:rFonts w:cs="Times New Roman"/>
                <w:kern w:val="1"/>
                <w:sz w:val="22"/>
                <w:szCs w:val="20"/>
                <w:lang w:eastAsia="ar-SA"/>
              </w:rPr>
              <w:t xml:space="preserve">Ekspozīcijas papildināšanai pavairoti un izstādīti Latvijas reto un </w:t>
            </w:r>
            <w:r w:rsidRPr="00C10895">
              <w:rPr>
                <w:rFonts w:cs="Arial"/>
                <w:kern w:val="1"/>
                <w:szCs w:val="20"/>
                <w:lang w:eastAsia="ar-SA"/>
              </w:rPr>
              <w:t>aizsargājamo sugu augi</w:t>
            </w:r>
            <w:r w:rsidRPr="00C10895">
              <w:rPr>
                <w:rFonts w:cs="Times New Roman"/>
                <w:kern w:val="1"/>
                <w:sz w:val="22"/>
                <w:szCs w:val="20"/>
                <w:lang w:eastAsia="ar-SA"/>
              </w:rPr>
              <w:t xml:space="preserve"> (100 gab.).</w:t>
            </w:r>
          </w:p>
          <w:p w14:paraId="13FF49DB" w14:textId="2A5B386A" w:rsidR="00656397" w:rsidRPr="00C10895" w:rsidRDefault="00C10895" w:rsidP="00C10895">
            <w:pPr>
              <w:pStyle w:val="Sarakstarindkopa"/>
              <w:ind w:left="6"/>
              <w:rPr>
                <w:rFonts w:cs="Times New Roman"/>
                <w:bCs/>
                <w:szCs w:val="24"/>
              </w:rPr>
            </w:pPr>
            <w:r w:rsidRPr="00C10895">
              <w:rPr>
                <w:rFonts w:cs="Calibri"/>
                <w:kern w:val="0"/>
                <w:szCs w:val="22"/>
                <w:lang w:eastAsia="en-US"/>
              </w:rPr>
              <w:t xml:space="preserve">Izstādīšanai </w:t>
            </w:r>
            <w:proofErr w:type="spellStart"/>
            <w:r w:rsidRPr="00C10895">
              <w:rPr>
                <w:rFonts w:cs="Calibri"/>
                <w:i/>
                <w:iCs/>
                <w:kern w:val="0"/>
                <w:szCs w:val="22"/>
                <w:lang w:eastAsia="en-US"/>
              </w:rPr>
              <w:t>ex</w:t>
            </w:r>
            <w:proofErr w:type="spellEnd"/>
            <w:r w:rsidRPr="00C10895">
              <w:rPr>
                <w:rFonts w:cs="Calibri"/>
                <w:i/>
                <w:iCs/>
                <w:kern w:val="0"/>
                <w:szCs w:val="22"/>
                <w:lang w:eastAsia="en-US"/>
              </w:rPr>
              <w:t xml:space="preserve"> </w:t>
            </w:r>
            <w:proofErr w:type="spellStart"/>
            <w:r w:rsidRPr="00C10895">
              <w:rPr>
                <w:rFonts w:cs="Calibri"/>
                <w:i/>
                <w:iCs/>
                <w:kern w:val="0"/>
                <w:szCs w:val="22"/>
                <w:lang w:eastAsia="en-US"/>
              </w:rPr>
              <w:t>vitro</w:t>
            </w:r>
            <w:proofErr w:type="spellEnd"/>
            <w:r w:rsidRPr="00C10895">
              <w:rPr>
                <w:rFonts w:cs="Calibri"/>
                <w:kern w:val="0"/>
                <w:szCs w:val="22"/>
                <w:lang w:eastAsia="en-US"/>
              </w:rPr>
              <w:t xml:space="preserve"> izsniegti ģipseņu (31 gab.), krizantēmu (3320 gab.) un 3</w:t>
            </w:r>
            <w:r w:rsidRPr="00C10895">
              <w:rPr>
                <w:rFonts w:cs="Times New Roman"/>
                <w:kern w:val="0"/>
                <w:sz w:val="22"/>
                <w:szCs w:val="22"/>
                <w:lang w:eastAsia="en-US"/>
              </w:rPr>
              <w:t xml:space="preserve"> Latvijas reto un </w:t>
            </w:r>
            <w:r w:rsidRPr="00C10895">
              <w:rPr>
                <w:rFonts w:cs="Calibri"/>
                <w:kern w:val="0"/>
                <w:szCs w:val="22"/>
                <w:lang w:eastAsia="en-US"/>
              </w:rPr>
              <w:t xml:space="preserve">aizsargājamo augu sugu (180 gab.) </w:t>
            </w:r>
            <w:proofErr w:type="spellStart"/>
            <w:r w:rsidRPr="00C10895">
              <w:rPr>
                <w:rFonts w:cs="Calibri"/>
                <w:i/>
                <w:iCs/>
                <w:kern w:val="0"/>
                <w:szCs w:val="22"/>
                <w:lang w:eastAsia="en-US"/>
              </w:rPr>
              <w:t>in</w:t>
            </w:r>
            <w:proofErr w:type="spellEnd"/>
            <w:r w:rsidRPr="00C10895">
              <w:rPr>
                <w:rFonts w:cs="Calibri"/>
                <w:i/>
                <w:iCs/>
                <w:kern w:val="0"/>
                <w:szCs w:val="22"/>
                <w:lang w:eastAsia="en-US"/>
              </w:rPr>
              <w:t xml:space="preserve"> </w:t>
            </w:r>
            <w:proofErr w:type="spellStart"/>
            <w:r w:rsidRPr="00C10895">
              <w:rPr>
                <w:rFonts w:cs="Calibri"/>
                <w:i/>
                <w:iCs/>
                <w:kern w:val="0"/>
                <w:szCs w:val="22"/>
                <w:lang w:eastAsia="en-US"/>
              </w:rPr>
              <w:t>vitro</w:t>
            </w:r>
            <w:proofErr w:type="spellEnd"/>
            <w:r w:rsidRPr="00C10895">
              <w:rPr>
                <w:rFonts w:cs="Calibri"/>
                <w:kern w:val="0"/>
                <w:szCs w:val="22"/>
                <w:lang w:eastAsia="en-US"/>
              </w:rPr>
              <w:t xml:space="preserve"> izaudzētie augi.</w:t>
            </w:r>
          </w:p>
        </w:tc>
      </w:tr>
      <w:tr w:rsidR="00084752" w14:paraId="2B847552" w14:textId="77777777" w:rsidTr="00D76EC0">
        <w:tc>
          <w:tcPr>
            <w:tcW w:w="3397" w:type="dxa"/>
          </w:tcPr>
          <w:p w14:paraId="6082633E" w14:textId="77777777" w:rsidR="00656397" w:rsidRPr="0037069C" w:rsidRDefault="000C6A32" w:rsidP="00656397">
            <w:pPr>
              <w:pStyle w:val="Paraststmeklis"/>
              <w:numPr>
                <w:ilvl w:val="1"/>
                <w:numId w:val="5"/>
              </w:numPr>
              <w:tabs>
                <w:tab w:val="left" w:pos="1021"/>
              </w:tabs>
              <w:spacing w:before="0" w:beforeAutospacing="0" w:after="0" w:afterAutospacing="0"/>
              <w:ind w:left="284" w:firstLine="283"/>
              <w:jc w:val="both"/>
            </w:pPr>
            <w:r w:rsidRPr="0037069C">
              <w:t>veidot un uzturēt zinātniski pamatotu āra dekoratīvo un pārtikas, kā arī telpaugu ekspozīciju kā sabiedrības izglītošanas un rekreācijas objektu;</w:t>
            </w:r>
          </w:p>
        </w:tc>
        <w:tc>
          <w:tcPr>
            <w:tcW w:w="1389" w:type="dxa"/>
          </w:tcPr>
          <w:p w14:paraId="052618BE" w14:textId="0A56987D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</w:t>
            </w:r>
            <w:r w:rsidR="00BC479E">
              <w:rPr>
                <w:rFonts w:cs="Times New Roman"/>
                <w:szCs w:val="24"/>
              </w:rPr>
              <w:t>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14:paraId="218FF4FC" w14:textId="62B9D856" w:rsidR="00656397" w:rsidRPr="0037069C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Uzturēto ekspozīciju skaits – 16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4820" w:type="dxa"/>
          </w:tcPr>
          <w:p w14:paraId="2AB637B9" w14:textId="72EC1CFD" w:rsidR="00656397" w:rsidRPr="0037069C" w:rsidRDefault="00F46DF4" w:rsidP="00656397">
            <w:pPr>
              <w:ind w:firstLine="0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Uzturēto ekspozīciju skaits – 1</w:t>
            </w:r>
            <w:r w:rsidR="00C50A48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.</w:t>
            </w:r>
            <w:r w:rsidR="000D34F9">
              <w:rPr>
                <w:rFonts w:cs="Times New Roman"/>
                <w:szCs w:val="24"/>
              </w:rPr>
              <w:t xml:space="preserve"> Apmeklētājiem atvērta</w:t>
            </w:r>
            <w:r w:rsidR="003223E0">
              <w:rPr>
                <w:rFonts w:cs="Times New Roman"/>
                <w:szCs w:val="24"/>
              </w:rPr>
              <w:t xml:space="preserve"> Vides izglītības centra “</w:t>
            </w:r>
            <w:proofErr w:type="spellStart"/>
            <w:r w:rsidR="003223E0">
              <w:rPr>
                <w:rFonts w:cs="Times New Roman"/>
                <w:szCs w:val="24"/>
              </w:rPr>
              <w:t>Botania</w:t>
            </w:r>
            <w:proofErr w:type="spellEnd"/>
            <w:r w:rsidR="003223E0">
              <w:rPr>
                <w:rFonts w:cs="Times New Roman"/>
                <w:szCs w:val="24"/>
              </w:rPr>
              <w:t>” ekspozīcija</w:t>
            </w:r>
            <w:r w:rsidR="00CC1B87">
              <w:rPr>
                <w:rFonts w:cs="Times New Roman"/>
                <w:szCs w:val="24"/>
              </w:rPr>
              <w:t>; a</w:t>
            </w:r>
            <w:r w:rsidR="002E4C5F">
              <w:rPr>
                <w:rFonts w:cs="Times New Roman"/>
                <w:szCs w:val="24"/>
              </w:rPr>
              <w:t>tjaunoti</w:t>
            </w:r>
            <w:r>
              <w:rPr>
                <w:rFonts w:cs="Times New Roman"/>
                <w:szCs w:val="24"/>
              </w:rPr>
              <w:t xml:space="preserve"> informatīvie stendi Latvijas minerāļu un iežu ekspozīcijā</w:t>
            </w:r>
            <w:r w:rsidR="00A45314">
              <w:rPr>
                <w:rFonts w:cs="Times New Roman"/>
                <w:szCs w:val="24"/>
              </w:rPr>
              <w:t xml:space="preserve">; pārējās ekspozīcijās veikti </w:t>
            </w:r>
            <w:r w:rsidR="00902D40">
              <w:rPr>
                <w:rFonts w:cs="Times New Roman"/>
                <w:szCs w:val="24"/>
              </w:rPr>
              <w:t>sezonas kopšanas un uzturēšanas darbi</w:t>
            </w:r>
            <w:r w:rsidR="00AC5F3C">
              <w:rPr>
                <w:rFonts w:cs="Times New Roman"/>
                <w:szCs w:val="24"/>
              </w:rPr>
              <w:t xml:space="preserve"> un atjaunošanas darbi.</w:t>
            </w:r>
          </w:p>
        </w:tc>
      </w:tr>
      <w:tr w:rsidR="00084752" w14:paraId="2F37C83B" w14:textId="77777777" w:rsidTr="00D76EC0">
        <w:tc>
          <w:tcPr>
            <w:tcW w:w="3397" w:type="dxa"/>
          </w:tcPr>
          <w:p w14:paraId="13959EB6" w14:textId="77777777" w:rsidR="00656397" w:rsidRPr="0037069C" w:rsidRDefault="000C6A32" w:rsidP="00656397">
            <w:pPr>
              <w:pStyle w:val="Sarakstarindkopa"/>
              <w:numPr>
                <w:ilvl w:val="1"/>
                <w:numId w:val="5"/>
              </w:numPr>
              <w:tabs>
                <w:tab w:val="left" w:pos="1021"/>
              </w:tabs>
              <w:ind w:left="284" w:firstLine="283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nodrošināt Nacionālajā botāniskajā dārzā uzturēto kolekciju publisko pieejamību, cik tālu to pieļauj kolekciju augu juridiskais statuss, tehniskās iespējas un drošības apsvērumi.</w:t>
            </w:r>
          </w:p>
        </w:tc>
        <w:tc>
          <w:tcPr>
            <w:tcW w:w="1389" w:type="dxa"/>
          </w:tcPr>
          <w:p w14:paraId="6DF67060" w14:textId="16D5051A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</w:t>
            </w:r>
            <w:r w:rsidR="00BC479E">
              <w:rPr>
                <w:rFonts w:cs="Times New Roman"/>
                <w:szCs w:val="24"/>
              </w:rPr>
              <w:t>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14:paraId="2241FEEC" w14:textId="77777777" w:rsidR="00656397" w:rsidRPr="0037069C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NBD ekspozīcijas un, iespēju robežās, arī pārējās kolekcijas ir pieejamas apmeklētājiem.</w:t>
            </w:r>
          </w:p>
          <w:p w14:paraId="58DD7AE0" w14:textId="7B998FDC" w:rsidR="00656397" w:rsidRPr="0037069C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Plānotais apmeklētāju skaits gadā –</w:t>
            </w:r>
            <w:r w:rsidRPr="00C32CAF">
              <w:rPr>
                <w:rFonts w:cs="Times New Roman"/>
                <w:szCs w:val="24"/>
              </w:rPr>
              <w:t xml:space="preserve"> </w:t>
            </w:r>
            <w:r w:rsidR="00906E04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0</w:t>
            </w:r>
            <w:r w:rsidRPr="00C32CAF">
              <w:rPr>
                <w:rFonts w:cs="Times New Roman"/>
                <w:szCs w:val="24"/>
              </w:rPr>
              <w:t xml:space="preserve"> 000 </w:t>
            </w:r>
          </w:p>
        </w:tc>
        <w:tc>
          <w:tcPr>
            <w:tcW w:w="4820" w:type="dxa"/>
          </w:tcPr>
          <w:p w14:paraId="30080A71" w14:textId="77777777" w:rsidR="00F46DF4" w:rsidRPr="0037069C" w:rsidRDefault="00F46DF4" w:rsidP="00F46DF4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NBD ekspozīcijas un, iespēju robežās, arī pārējās kolekcijas ir pieejamas apmeklētājiem.</w:t>
            </w:r>
          </w:p>
          <w:p w14:paraId="43BFC6BB" w14:textId="12A964B3" w:rsidR="00656397" w:rsidRPr="0037069C" w:rsidRDefault="00F46DF4" w:rsidP="00A742B4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656D4">
              <w:rPr>
                <w:rFonts w:cs="Times New Roman"/>
                <w:szCs w:val="24"/>
              </w:rPr>
              <w:t xml:space="preserve">Apmeklētāju skaits 2024.g. </w:t>
            </w:r>
            <w:r w:rsidR="00897835" w:rsidRPr="00A656D4">
              <w:rPr>
                <w:rFonts w:cs="Times New Roman"/>
                <w:szCs w:val="24"/>
              </w:rPr>
              <w:t>6 mēnešos</w:t>
            </w:r>
            <w:r w:rsidRPr="00A656D4">
              <w:rPr>
                <w:rFonts w:cs="Times New Roman"/>
                <w:szCs w:val="24"/>
              </w:rPr>
              <w:t xml:space="preserve"> </w:t>
            </w:r>
            <w:r w:rsidR="00A656D4" w:rsidRPr="00A656D4">
              <w:rPr>
                <w:rFonts w:cs="Times New Roman"/>
                <w:szCs w:val="24"/>
              </w:rPr>
              <w:t>–</w:t>
            </w:r>
            <w:r w:rsidRPr="00A656D4">
              <w:rPr>
                <w:rFonts w:cs="Times New Roman"/>
                <w:szCs w:val="24"/>
              </w:rPr>
              <w:t xml:space="preserve"> </w:t>
            </w:r>
            <w:r w:rsidR="00A656D4" w:rsidRPr="00A656D4">
              <w:rPr>
                <w:rFonts w:cs="Times New Roman"/>
                <w:szCs w:val="24"/>
              </w:rPr>
              <w:t>40 429</w:t>
            </w:r>
          </w:p>
        </w:tc>
      </w:tr>
      <w:tr w:rsidR="00084752" w14:paraId="3B557527" w14:textId="77777777" w:rsidTr="00D76EC0">
        <w:tc>
          <w:tcPr>
            <w:tcW w:w="3397" w:type="dxa"/>
          </w:tcPr>
          <w:p w14:paraId="0A09402D" w14:textId="77777777" w:rsidR="00656397" w:rsidRPr="002E0427" w:rsidRDefault="000C6A32" w:rsidP="00656397">
            <w:pPr>
              <w:pStyle w:val="Paraststmeklis"/>
              <w:numPr>
                <w:ilvl w:val="0"/>
                <w:numId w:val="5"/>
              </w:numPr>
              <w:tabs>
                <w:tab w:val="left" w:pos="596"/>
              </w:tabs>
              <w:spacing w:before="0" w:beforeAutospacing="0" w:after="0" w:afterAutospacing="0"/>
              <w:ind w:left="0" w:firstLine="284"/>
              <w:jc w:val="both"/>
            </w:pPr>
            <w:r w:rsidRPr="002E0427">
              <w:t xml:space="preserve">Veikt zinātnisko darbību bioloģijā (augu fizioloģijā, botānikā); lauksaimniecībā </w:t>
            </w:r>
            <w:r w:rsidRPr="002E0427">
              <w:lastRenderedPageBreak/>
              <w:t>(dārzkopībā, augu selekcijā), kā arī citās ar augiem saistītās zinātnes nozarēs</w:t>
            </w:r>
          </w:p>
        </w:tc>
        <w:tc>
          <w:tcPr>
            <w:tcW w:w="1389" w:type="dxa"/>
          </w:tcPr>
          <w:p w14:paraId="1FEFAF6E" w14:textId="4E9B5F99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lastRenderedPageBreak/>
              <w:t>31.12.20</w:t>
            </w:r>
            <w:r>
              <w:rPr>
                <w:rFonts w:cs="Times New Roman"/>
                <w:szCs w:val="24"/>
              </w:rPr>
              <w:t>2</w:t>
            </w:r>
            <w:r w:rsidR="00B905F0">
              <w:rPr>
                <w:rFonts w:cs="Times New Roman"/>
                <w:szCs w:val="24"/>
              </w:rPr>
              <w:t>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14:paraId="4929C176" w14:textId="77777777" w:rsidR="00656397" w:rsidRPr="002A773B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>NBD darbinieku iesniegto vai publicēto zinātnisko publikāciju skaits – 7.</w:t>
            </w:r>
          </w:p>
          <w:p w14:paraId="61EFB60A" w14:textId="1D4E1B3E" w:rsidR="00656397" w:rsidRPr="002A773B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lastRenderedPageBreak/>
              <w:t>NBD zinātnieku dalība zinātniskajās konferencēs (dalībnieku skaits no NBD) – 5.</w:t>
            </w:r>
          </w:p>
        </w:tc>
        <w:tc>
          <w:tcPr>
            <w:tcW w:w="4820" w:type="dxa"/>
          </w:tcPr>
          <w:p w14:paraId="109D839E" w14:textId="25147577" w:rsidR="00C10895" w:rsidRPr="00C10895" w:rsidRDefault="00C10895" w:rsidP="00C10895">
            <w:pPr>
              <w:ind w:firstLine="0"/>
              <w:rPr>
                <w:rFonts w:cs="Times New Roman"/>
                <w:sz w:val="22"/>
                <w:u w:val="single"/>
              </w:rPr>
            </w:pPr>
            <w:r w:rsidRPr="00C10895">
              <w:rPr>
                <w:rFonts w:cs="Times New Roman"/>
                <w:sz w:val="22"/>
                <w:u w:val="single"/>
              </w:rPr>
              <w:lastRenderedPageBreak/>
              <w:t>Konference:</w:t>
            </w:r>
          </w:p>
          <w:p w14:paraId="5F46400F" w14:textId="77777777" w:rsidR="00C10895" w:rsidRPr="00C10895" w:rsidRDefault="00C10895" w:rsidP="00C10895">
            <w:pPr>
              <w:ind w:firstLine="0"/>
              <w:rPr>
                <w:rFonts w:cs="Times New Roman"/>
                <w:sz w:val="22"/>
                <w:u w:val="single"/>
              </w:rPr>
            </w:pPr>
            <w:r w:rsidRPr="00C10895">
              <w:rPr>
                <w:sz w:val="22"/>
              </w:rPr>
              <w:t>LU 82. starptautiskā zinātniskā konference. Rīga, Latvija, 08.02.2024.</w:t>
            </w:r>
          </w:p>
          <w:p w14:paraId="05CEECCA" w14:textId="75DAA058" w:rsidR="00C10895" w:rsidRPr="00C10895" w:rsidRDefault="00C10895" w:rsidP="00C10895">
            <w:pPr>
              <w:ind w:firstLine="0"/>
              <w:rPr>
                <w:rFonts w:cs="Times New Roman"/>
                <w:sz w:val="22"/>
                <w:u w:val="single"/>
              </w:rPr>
            </w:pPr>
            <w:r w:rsidRPr="00C10895">
              <w:rPr>
                <w:sz w:val="22"/>
              </w:rPr>
              <w:lastRenderedPageBreak/>
              <w:t xml:space="preserve">Apine I., Megre D. 2024. Sakņu spraudeņu izmantošana rododendru pavairošanā. </w:t>
            </w:r>
          </w:p>
          <w:p w14:paraId="13AC8DA8" w14:textId="57C5A940" w:rsidR="00C411A6" w:rsidRPr="003668CD" w:rsidRDefault="00C411A6" w:rsidP="00C411A6">
            <w:pPr>
              <w:spacing w:after="240" w:line="259" w:lineRule="auto"/>
              <w:ind w:firstLine="0"/>
              <w:contextualSpacing/>
              <w:rPr>
                <w:rFonts w:cs="Times New Roman"/>
                <w:szCs w:val="24"/>
              </w:rPr>
            </w:pPr>
            <w:r w:rsidRPr="003668CD">
              <w:rPr>
                <w:rFonts w:cs="Times New Roman"/>
                <w:szCs w:val="24"/>
                <w:u w:val="single"/>
              </w:rPr>
              <w:t>Līgumdarbs:</w:t>
            </w:r>
          </w:p>
          <w:p w14:paraId="4427863C" w14:textId="788D2811" w:rsidR="00656397" w:rsidRPr="0096322B" w:rsidRDefault="00C411A6" w:rsidP="0096322B">
            <w:pPr>
              <w:tabs>
                <w:tab w:val="center" w:pos="4153"/>
                <w:tab w:val="right" w:pos="8306"/>
              </w:tabs>
              <w:ind w:firstLine="0"/>
              <w:contextualSpacing/>
              <w:rPr>
                <w:rFonts w:cs="Times New Roman"/>
                <w:szCs w:val="24"/>
              </w:rPr>
            </w:pPr>
            <w:r w:rsidRPr="003668CD">
              <w:rPr>
                <w:rFonts w:cs="Times New Roman"/>
                <w:szCs w:val="24"/>
              </w:rPr>
              <w:t xml:space="preserve">Līgums </w:t>
            </w:r>
            <w:r w:rsidRPr="00C411A6">
              <w:rPr>
                <w:rFonts w:cs="Times New Roman"/>
                <w:szCs w:val="24"/>
              </w:rPr>
              <w:t>Nr. 2023/54 ar</w:t>
            </w:r>
            <w:r w:rsidRPr="003668CD">
              <w:rPr>
                <w:rFonts w:cs="Times New Roman"/>
                <w:szCs w:val="24"/>
              </w:rPr>
              <w:t xml:space="preserve"> SIA “</w:t>
            </w:r>
            <w:proofErr w:type="spellStart"/>
            <w:r w:rsidRPr="003668CD">
              <w:rPr>
                <w:rFonts w:cs="Times New Roman"/>
                <w:szCs w:val="24"/>
              </w:rPr>
              <w:t>Meristēmas</w:t>
            </w:r>
            <w:proofErr w:type="spellEnd"/>
            <w:r w:rsidRPr="003668CD">
              <w:rPr>
                <w:rFonts w:cs="Times New Roman"/>
                <w:szCs w:val="24"/>
              </w:rPr>
              <w:t>” par izejmateriāla kolekcijas</w:t>
            </w:r>
            <w:r w:rsidRPr="003668CD">
              <w:rPr>
                <w:rFonts w:cs="Times New Roman"/>
                <w:i/>
                <w:iCs/>
                <w:szCs w:val="24"/>
              </w:rPr>
              <w:t xml:space="preserve"> </w:t>
            </w:r>
            <w:r w:rsidRPr="003668CD">
              <w:rPr>
                <w:rFonts w:cs="Times New Roman"/>
                <w:szCs w:val="24"/>
                <w:lang w:eastAsia="lv-LV"/>
              </w:rPr>
              <w:t>(</w:t>
            </w:r>
            <w:r w:rsidRPr="003668CD">
              <w:rPr>
                <w:rFonts w:cs="Times New Roman"/>
                <w:szCs w:val="24"/>
              </w:rPr>
              <w:t xml:space="preserve">avenes, kazenes, </w:t>
            </w:r>
            <w:proofErr w:type="spellStart"/>
            <w:r w:rsidRPr="003668CD">
              <w:rPr>
                <w:rFonts w:cs="Times New Roman"/>
                <w:szCs w:val="24"/>
                <w:lang w:eastAsia="lv-LV"/>
              </w:rPr>
              <w:t>aveņkazene</w:t>
            </w:r>
            <w:proofErr w:type="spellEnd"/>
            <w:r w:rsidRPr="003668CD">
              <w:rPr>
                <w:rFonts w:cs="Times New Roman"/>
                <w:szCs w:val="24"/>
              </w:rPr>
              <w:t>, ģipsene</w:t>
            </w:r>
            <w:r w:rsidRPr="003668CD">
              <w:rPr>
                <w:rFonts w:cs="Times New Roman"/>
                <w:szCs w:val="24"/>
                <w:lang w:eastAsia="lv-LV"/>
              </w:rPr>
              <w:t>, ķirši, pīlādži, upenes)</w:t>
            </w:r>
            <w:r w:rsidRPr="003668CD">
              <w:rPr>
                <w:rFonts w:cs="Times New Roman"/>
                <w:szCs w:val="24"/>
              </w:rPr>
              <w:t xml:space="preserve"> uzturēšanu un pavairošanu</w:t>
            </w:r>
            <w:r w:rsidRPr="003668CD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3668CD">
              <w:rPr>
                <w:rFonts w:cs="Times New Roman"/>
                <w:i/>
                <w:iCs/>
                <w:szCs w:val="24"/>
              </w:rPr>
              <w:t>in</w:t>
            </w:r>
            <w:proofErr w:type="spellEnd"/>
            <w:r w:rsidRPr="003668CD">
              <w:rPr>
                <w:rFonts w:cs="Times New Roman"/>
                <w:i/>
                <w:iCs/>
                <w:szCs w:val="24"/>
              </w:rPr>
              <w:t xml:space="preserve"> </w:t>
            </w:r>
            <w:proofErr w:type="spellStart"/>
            <w:r w:rsidRPr="003668CD">
              <w:rPr>
                <w:rFonts w:cs="Times New Roman"/>
                <w:i/>
                <w:iCs/>
                <w:szCs w:val="24"/>
              </w:rPr>
              <w:t>vitro</w:t>
            </w:r>
            <w:proofErr w:type="spellEnd"/>
            <w:r w:rsidRPr="003668CD">
              <w:rPr>
                <w:rFonts w:cs="Times New Roman"/>
                <w:szCs w:val="24"/>
              </w:rPr>
              <w:t>.</w:t>
            </w:r>
          </w:p>
        </w:tc>
      </w:tr>
      <w:tr w:rsidR="00084752" w:rsidRPr="00AB58CE" w14:paraId="5696015E" w14:textId="77777777" w:rsidTr="00D76EC0">
        <w:tc>
          <w:tcPr>
            <w:tcW w:w="3397" w:type="dxa"/>
          </w:tcPr>
          <w:p w14:paraId="587C2C56" w14:textId="77777777" w:rsidR="00656397" w:rsidRPr="0037069C" w:rsidRDefault="000C6A32" w:rsidP="00656397">
            <w:pPr>
              <w:pStyle w:val="Paraststmeklis"/>
              <w:numPr>
                <w:ilvl w:val="0"/>
                <w:numId w:val="5"/>
              </w:numPr>
              <w:tabs>
                <w:tab w:val="left" w:pos="596"/>
              </w:tabs>
              <w:spacing w:before="0" w:beforeAutospacing="0" w:after="0" w:afterAutospacing="0"/>
              <w:ind w:left="0" w:firstLine="284"/>
              <w:jc w:val="both"/>
            </w:pPr>
            <w:bookmarkStart w:id="0" w:name="_Hlk25746567"/>
            <w:r w:rsidRPr="0037069C">
              <w:lastRenderedPageBreak/>
              <w:t>Veikt izglītojošo darbību savas kompetences jomā, organizējot neformālās izglītības pasākumus dažādām mērķauditorijām, ka arī populāri zinātniskas publikācijas plašsaziņas līdzekļos.</w:t>
            </w:r>
          </w:p>
        </w:tc>
        <w:tc>
          <w:tcPr>
            <w:tcW w:w="1389" w:type="dxa"/>
          </w:tcPr>
          <w:p w14:paraId="2EBDD0E9" w14:textId="0B3E81A8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</w:t>
            </w:r>
            <w:r w:rsidR="00B905F0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14:paraId="29B2C59A" w14:textId="69D1E37C" w:rsidR="00656397" w:rsidRPr="00E21179" w:rsidRDefault="000C6A32" w:rsidP="00656397">
            <w:pPr>
              <w:ind w:firstLine="0"/>
              <w:rPr>
                <w:rFonts w:cs="Times New Roman"/>
                <w:szCs w:val="24"/>
              </w:rPr>
            </w:pPr>
            <w:bookmarkStart w:id="1" w:name="_Hlk500852313"/>
            <w:r w:rsidRPr="00E21179">
              <w:rPr>
                <w:rFonts w:cs="Times New Roman"/>
                <w:szCs w:val="24"/>
              </w:rPr>
              <w:t>NBD organizēto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>i</w:t>
            </w:r>
            <w:r w:rsidRPr="0037069C">
              <w:rPr>
                <w:szCs w:val="24"/>
              </w:rPr>
              <w:t>nformatīvu semināru, lekciju un izglītojošu pasākumu</w:t>
            </w:r>
            <w:r>
              <w:rPr>
                <w:rFonts w:cs="Times New Roman"/>
                <w:szCs w:val="24"/>
              </w:rPr>
              <w:t xml:space="preserve"> kā arī </w:t>
            </w:r>
            <w:r w:rsidRPr="00E21179">
              <w:rPr>
                <w:rFonts w:cs="Times New Roman"/>
                <w:szCs w:val="24"/>
              </w:rPr>
              <w:t xml:space="preserve">neformālās izglītības pasākumu skaits – </w:t>
            </w:r>
            <w:r>
              <w:rPr>
                <w:rFonts w:cs="Times New Roman"/>
                <w:szCs w:val="24"/>
              </w:rPr>
              <w:t>1</w:t>
            </w:r>
            <w:r w:rsidR="00E7685C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0</w:t>
            </w:r>
            <w:r w:rsidRPr="00E21179">
              <w:rPr>
                <w:rFonts w:cs="Times New Roman"/>
                <w:szCs w:val="24"/>
              </w:rPr>
              <w:t>, t.sk.:</w:t>
            </w:r>
          </w:p>
          <w:p w14:paraId="15381330" w14:textId="2CD7699B" w:rsidR="00656397" w:rsidRPr="002A773B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>ekskursijas gida pavadībā – 8</w:t>
            </w:r>
            <w:r w:rsidR="00E855D3">
              <w:rPr>
                <w:rFonts w:cs="Times New Roman"/>
                <w:szCs w:val="24"/>
              </w:rPr>
              <w:t>5</w:t>
            </w:r>
            <w:r w:rsidRPr="002A773B">
              <w:rPr>
                <w:rFonts w:cs="Times New Roman"/>
                <w:szCs w:val="24"/>
              </w:rPr>
              <w:t>;</w:t>
            </w:r>
          </w:p>
          <w:p w14:paraId="2B2AF3DA" w14:textId="393C95CA" w:rsidR="00656397" w:rsidRPr="002A773B" w:rsidRDefault="000C6A32" w:rsidP="00656397">
            <w:pPr>
              <w:pStyle w:val="Sarakstarindkopa"/>
              <w:ind w:left="6"/>
              <w:rPr>
                <w:szCs w:val="24"/>
              </w:rPr>
            </w:pPr>
            <w:r w:rsidRPr="002A773B">
              <w:rPr>
                <w:rFonts w:cs="Times New Roman"/>
                <w:szCs w:val="24"/>
              </w:rPr>
              <w:t xml:space="preserve">tematiskas nodarbības skolniekiem – </w:t>
            </w:r>
            <w:r w:rsidR="00292408">
              <w:rPr>
                <w:rFonts w:cs="Times New Roman"/>
                <w:szCs w:val="24"/>
              </w:rPr>
              <w:t>50</w:t>
            </w:r>
            <w:r w:rsidRPr="002A773B">
              <w:rPr>
                <w:rFonts w:cs="Times New Roman"/>
                <w:szCs w:val="24"/>
              </w:rPr>
              <w:t>;</w:t>
            </w:r>
          </w:p>
          <w:p w14:paraId="1591E899" w14:textId="70844542" w:rsidR="00656397" w:rsidRPr="002A773B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 xml:space="preserve">tematiskie stādu gadatirgi – </w:t>
            </w:r>
            <w:r w:rsidR="004F4EFA">
              <w:rPr>
                <w:rFonts w:cs="Times New Roman"/>
                <w:szCs w:val="24"/>
              </w:rPr>
              <w:t>4</w:t>
            </w:r>
            <w:r w:rsidRPr="002A773B">
              <w:rPr>
                <w:rFonts w:cs="Times New Roman"/>
                <w:szCs w:val="24"/>
              </w:rPr>
              <w:t>;</w:t>
            </w:r>
          </w:p>
          <w:p w14:paraId="1994E17E" w14:textId="40861BBA" w:rsidR="00656397" w:rsidRPr="002A773B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>izstādes NBD – 10;</w:t>
            </w:r>
          </w:p>
          <w:p w14:paraId="7F9B632E" w14:textId="27A4648E" w:rsidR="00656397" w:rsidRPr="002A773B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>dalība izstādēs ārpus NBD – 3;</w:t>
            </w:r>
          </w:p>
          <w:p w14:paraId="6096A4AC" w14:textId="34256197" w:rsidR="00656397" w:rsidRPr="002A773B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 xml:space="preserve">citi tematiskie pasākumi – </w:t>
            </w:r>
            <w:r w:rsidR="00687A29">
              <w:rPr>
                <w:rFonts w:cs="Times New Roman"/>
                <w:szCs w:val="24"/>
              </w:rPr>
              <w:t>1</w:t>
            </w:r>
            <w:r w:rsidR="00BE137F">
              <w:rPr>
                <w:rFonts w:cs="Times New Roman"/>
                <w:szCs w:val="24"/>
              </w:rPr>
              <w:t>8</w:t>
            </w:r>
            <w:r w:rsidRPr="002A773B">
              <w:rPr>
                <w:rFonts w:cs="Times New Roman"/>
                <w:szCs w:val="24"/>
              </w:rPr>
              <w:t>;</w:t>
            </w:r>
          </w:p>
          <w:p w14:paraId="2AB7F79D" w14:textId="23859BE4" w:rsidR="00656397" w:rsidRPr="002A773B" w:rsidRDefault="000C6A32" w:rsidP="00656397">
            <w:pPr>
              <w:ind w:firstLine="0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>NBD darbinieku populārzinātnisko lekciju, uzstāšanās radio un TV – 5</w:t>
            </w:r>
            <w:bookmarkEnd w:id="1"/>
            <w:r w:rsidRPr="002A773B">
              <w:rPr>
                <w:rFonts w:cs="Times New Roman"/>
                <w:szCs w:val="24"/>
              </w:rPr>
              <w:t>;                             kā arī</w:t>
            </w:r>
          </w:p>
          <w:p w14:paraId="1DDB8D73" w14:textId="36F54765" w:rsidR="00656397" w:rsidRPr="002A773B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>NBD darbinieku populāri zinātniskās publikācijas – 30;</w:t>
            </w:r>
          </w:p>
          <w:p w14:paraId="63E65546" w14:textId="3AF8452F" w:rsidR="00656397" w:rsidRPr="004A081B" w:rsidRDefault="000C6A32" w:rsidP="00656397">
            <w:pPr>
              <w:ind w:firstLine="0"/>
              <w:rPr>
                <w:rFonts w:cs="Times New Roman"/>
                <w:szCs w:val="24"/>
              </w:rPr>
            </w:pPr>
            <w:r w:rsidRPr="002A773B">
              <w:rPr>
                <w:rFonts w:cs="Times New Roman"/>
                <w:szCs w:val="24"/>
              </w:rPr>
              <w:t>paziņojumi presei – 10.</w:t>
            </w:r>
          </w:p>
        </w:tc>
        <w:tc>
          <w:tcPr>
            <w:tcW w:w="4820" w:type="dxa"/>
          </w:tcPr>
          <w:p w14:paraId="5A13984A" w14:textId="14900D9C" w:rsidR="008A4BE4" w:rsidRPr="00AB58CE" w:rsidRDefault="008A4BE4" w:rsidP="008A4BE4">
            <w:pPr>
              <w:ind w:firstLine="0"/>
              <w:rPr>
                <w:rFonts w:cs="Times New Roman"/>
                <w:szCs w:val="24"/>
              </w:rPr>
            </w:pPr>
            <w:r w:rsidRPr="00AB58CE">
              <w:rPr>
                <w:rFonts w:cs="Times New Roman"/>
                <w:szCs w:val="24"/>
              </w:rPr>
              <w:t xml:space="preserve">NBD organizēto </w:t>
            </w:r>
            <w:r w:rsidRPr="00AB58CE">
              <w:rPr>
                <w:szCs w:val="24"/>
              </w:rPr>
              <w:t>informatīvu semināru, lekciju un izglītojošu pasākumu</w:t>
            </w:r>
            <w:r w:rsidRPr="00AB58CE">
              <w:rPr>
                <w:rFonts w:cs="Times New Roman"/>
                <w:szCs w:val="24"/>
              </w:rPr>
              <w:t xml:space="preserve"> kā arī neformālās izglītības pasākumu skaits – </w:t>
            </w:r>
            <w:r w:rsidR="003C7AF4" w:rsidRPr="00AB58CE">
              <w:rPr>
                <w:rFonts w:cs="Times New Roman"/>
                <w:szCs w:val="24"/>
              </w:rPr>
              <w:t>197</w:t>
            </w:r>
            <w:r w:rsidR="00A742B4" w:rsidRPr="00AB58CE">
              <w:rPr>
                <w:rFonts w:cs="Times New Roman"/>
                <w:szCs w:val="24"/>
              </w:rPr>
              <w:t xml:space="preserve"> </w:t>
            </w:r>
            <w:r w:rsidRPr="00AB58CE">
              <w:rPr>
                <w:rFonts w:cs="Times New Roman"/>
                <w:szCs w:val="24"/>
              </w:rPr>
              <w:t>, t.sk.:</w:t>
            </w:r>
          </w:p>
          <w:p w14:paraId="3CC630D1" w14:textId="687E1014" w:rsidR="008A4BE4" w:rsidRPr="00AB58CE" w:rsidRDefault="008A4BE4" w:rsidP="008A4BE4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B58CE">
              <w:rPr>
                <w:rFonts w:cs="Times New Roman"/>
                <w:szCs w:val="24"/>
              </w:rPr>
              <w:t xml:space="preserve">ekskursijas gida pavadībā – </w:t>
            </w:r>
            <w:r w:rsidR="003C7AF4" w:rsidRPr="00AB58CE">
              <w:rPr>
                <w:rFonts w:cs="Times New Roman"/>
                <w:szCs w:val="24"/>
              </w:rPr>
              <w:t>104</w:t>
            </w:r>
            <w:r w:rsidRPr="00AB58CE">
              <w:rPr>
                <w:rFonts w:cs="Times New Roman"/>
                <w:szCs w:val="24"/>
              </w:rPr>
              <w:t>;</w:t>
            </w:r>
          </w:p>
          <w:p w14:paraId="1A4B84EA" w14:textId="26ED482B" w:rsidR="008A4BE4" w:rsidRPr="00AB58CE" w:rsidRDefault="008A4BE4" w:rsidP="008A4BE4">
            <w:pPr>
              <w:pStyle w:val="Sarakstarindkopa"/>
              <w:ind w:left="6"/>
              <w:rPr>
                <w:szCs w:val="24"/>
              </w:rPr>
            </w:pPr>
            <w:r w:rsidRPr="00AB58CE">
              <w:rPr>
                <w:rFonts w:cs="Times New Roman"/>
                <w:szCs w:val="24"/>
              </w:rPr>
              <w:t xml:space="preserve">tematiskas nodarbības skolniekiem – </w:t>
            </w:r>
            <w:r w:rsidR="00A742B4" w:rsidRPr="00AB58CE">
              <w:rPr>
                <w:rFonts w:cs="Times New Roman"/>
                <w:szCs w:val="24"/>
              </w:rPr>
              <w:t>28</w:t>
            </w:r>
            <w:r w:rsidRPr="00AB58CE">
              <w:rPr>
                <w:rFonts w:cs="Times New Roman"/>
                <w:szCs w:val="24"/>
              </w:rPr>
              <w:t>;</w:t>
            </w:r>
          </w:p>
          <w:p w14:paraId="5E36C751" w14:textId="4DD8A282" w:rsidR="008A4BE4" w:rsidRPr="00AB58CE" w:rsidRDefault="008A4BE4" w:rsidP="008A4BE4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B58CE">
              <w:rPr>
                <w:rFonts w:cs="Times New Roman"/>
                <w:szCs w:val="24"/>
              </w:rPr>
              <w:t>tematiskie stādu gadatirgi –</w:t>
            </w:r>
            <w:r w:rsidR="005B62C4" w:rsidRPr="00AB58CE">
              <w:rPr>
                <w:rFonts w:cs="Times New Roman"/>
                <w:szCs w:val="24"/>
              </w:rPr>
              <w:t>3</w:t>
            </w:r>
            <w:r w:rsidRPr="00AB58CE">
              <w:rPr>
                <w:rFonts w:cs="Times New Roman"/>
                <w:b/>
                <w:szCs w:val="24"/>
              </w:rPr>
              <w:t>;</w:t>
            </w:r>
          </w:p>
          <w:p w14:paraId="7689651C" w14:textId="0E1F3199" w:rsidR="008A4BE4" w:rsidRPr="00AB58CE" w:rsidRDefault="008A4BE4" w:rsidP="008A4BE4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B58CE">
              <w:rPr>
                <w:rFonts w:cs="Times New Roman"/>
                <w:szCs w:val="24"/>
              </w:rPr>
              <w:t xml:space="preserve">izstādes NBD – </w:t>
            </w:r>
            <w:r w:rsidR="00A742B4" w:rsidRPr="00AB58CE">
              <w:rPr>
                <w:rFonts w:cs="Times New Roman"/>
                <w:szCs w:val="24"/>
              </w:rPr>
              <w:t>8</w:t>
            </w:r>
            <w:r w:rsidRPr="00AB58CE">
              <w:rPr>
                <w:rFonts w:cs="Times New Roman"/>
                <w:szCs w:val="24"/>
              </w:rPr>
              <w:t>;</w:t>
            </w:r>
          </w:p>
          <w:p w14:paraId="0FF8D896" w14:textId="55852F32" w:rsidR="008A4BE4" w:rsidRPr="00AB58CE" w:rsidRDefault="008A4BE4" w:rsidP="008A4BE4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B58CE">
              <w:rPr>
                <w:rFonts w:cs="Times New Roman"/>
                <w:szCs w:val="24"/>
              </w:rPr>
              <w:t xml:space="preserve">dalība izstādēs ārpus NBD – </w:t>
            </w:r>
            <w:r w:rsidR="009C0F62" w:rsidRPr="00AB58CE">
              <w:rPr>
                <w:rFonts w:cs="Times New Roman"/>
                <w:szCs w:val="24"/>
              </w:rPr>
              <w:t>nav</w:t>
            </w:r>
            <w:r w:rsidRPr="00AB58CE">
              <w:rPr>
                <w:rFonts w:cs="Times New Roman"/>
                <w:szCs w:val="24"/>
              </w:rPr>
              <w:t>;</w:t>
            </w:r>
          </w:p>
          <w:p w14:paraId="5899BE3E" w14:textId="6CEE37B4" w:rsidR="008A4BE4" w:rsidRPr="00AB58CE" w:rsidRDefault="008A4BE4" w:rsidP="008A4BE4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B58CE">
              <w:rPr>
                <w:rFonts w:cs="Times New Roman"/>
                <w:szCs w:val="24"/>
              </w:rPr>
              <w:t>citi tematiskie pasākumi –</w:t>
            </w:r>
            <w:r w:rsidR="00A742B4" w:rsidRPr="00AB58CE">
              <w:rPr>
                <w:rFonts w:cs="Times New Roman"/>
                <w:szCs w:val="24"/>
              </w:rPr>
              <w:t xml:space="preserve"> </w:t>
            </w:r>
            <w:r w:rsidR="00A872FB" w:rsidRPr="00AB58CE">
              <w:rPr>
                <w:rFonts w:cs="Times New Roman"/>
                <w:szCs w:val="24"/>
              </w:rPr>
              <w:t>20</w:t>
            </w:r>
            <w:r w:rsidRPr="00AB58CE">
              <w:rPr>
                <w:rFonts w:cs="Times New Roman"/>
                <w:szCs w:val="24"/>
              </w:rPr>
              <w:t>;</w:t>
            </w:r>
          </w:p>
          <w:p w14:paraId="66E801A6" w14:textId="2D66177E" w:rsidR="009C0F62" w:rsidRPr="00AB58CE" w:rsidRDefault="008A4BE4" w:rsidP="008A4BE4">
            <w:pPr>
              <w:ind w:firstLine="0"/>
              <w:rPr>
                <w:rFonts w:cs="Times New Roman"/>
                <w:szCs w:val="24"/>
              </w:rPr>
            </w:pPr>
            <w:r w:rsidRPr="00AB58CE">
              <w:rPr>
                <w:rFonts w:cs="Times New Roman"/>
                <w:szCs w:val="24"/>
              </w:rPr>
              <w:t>populārzinātnisko lekciju</w:t>
            </w:r>
            <w:r w:rsidR="009C0F62" w:rsidRPr="00AB58CE">
              <w:rPr>
                <w:rFonts w:cs="Times New Roman"/>
                <w:szCs w:val="24"/>
              </w:rPr>
              <w:t xml:space="preserve"> (</w:t>
            </w:r>
            <w:r w:rsidR="00A742B4" w:rsidRPr="00AB58CE">
              <w:rPr>
                <w:rFonts w:cs="Times New Roman"/>
                <w:szCs w:val="24"/>
              </w:rPr>
              <w:t>9</w:t>
            </w:r>
            <w:r w:rsidR="0029771A" w:rsidRPr="00AB58CE">
              <w:rPr>
                <w:rFonts w:cs="Times New Roman"/>
                <w:szCs w:val="24"/>
              </w:rPr>
              <w:t>)</w:t>
            </w:r>
            <w:r w:rsidRPr="00AB58CE">
              <w:rPr>
                <w:rFonts w:cs="Times New Roman"/>
                <w:szCs w:val="24"/>
              </w:rPr>
              <w:t>, uzstāšanās radio</w:t>
            </w:r>
            <w:r w:rsidR="009C0F62" w:rsidRPr="00AB58CE">
              <w:rPr>
                <w:rFonts w:cs="Times New Roman"/>
                <w:szCs w:val="24"/>
              </w:rPr>
              <w:t xml:space="preserve"> (</w:t>
            </w:r>
            <w:r w:rsidR="00A742B4" w:rsidRPr="00AB58CE">
              <w:rPr>
                <w:rFonts w:cs="Times New Roman"/>
                <w:szCs w:val="24"/>
              </w:rPr>
              <w:t>9</w:t>
            </w:r>
            <w:r w:rsidR="009C0F62" w:rsidRPr="00AB58CE">
              <w:rPr>
                <w:rFonts w:cs="Times New Roman"/>
                <w:szCs w:val="24"/>
              </w:rPr>
              <w:t>)</w:t>
            </w:r>
            <w:r w:rsidRPr="00AB58CE">
              <w:rPr>
                <w:rFonts w:cs="Times New Roman"/>
                <w:szCs w:val="24"/>
              </w:rPr>
              <w:t xml:space="preserve"> un TV</w:t>
            </w:r>
            <w:r w:rsidR="009C0F62" w:rsidRPr="00AB58CE">
              <w:rPr>
                <w:rFonts w:cs="Times New Roman"/>
                <w:szCs w:val="24"/>
              </w:rPr>
              <w:t xml:space="preserve"> (16)</w:t>
            </w:r>
            <w:r w:rsidRPr="00AB58CE">
              <w:rPr>
                <w:rFonts w:cs="Times New Roman"/>
                <w:szCs w:val="24"/>
              </w:rPr>
              <w:t xml:space="preserve"> – </w:t>
            </w:r>
            <w:r w:rsidR="00A742B4" w:rsidRPr="00AB58CE">
              <w:rPr>
                <w:rFonts w:cs="Times New Roman"/>
                <w:szCs w:val="24"/>
              </w:rPr>
              <w:t>34</w:t>
            </w:r>
            <w:r w:rsidRPr="00AB58CE">
              <w:rPr>
                <w:rFonts w:cs="Times New Roman"/>
                <w:szCs w:val="24"/>
              </w:rPr>
              <w:t>;</w:t>
            </w:r>
          </w:p>
          <w:p w14:paraId="1D2442DE" w14:textId="17BDC980" w:rsidR="008A4BE4" w:rsidRPr="00AB58CE" w:rsidRDefault="008A4BE4" w:rsidP="008A4BE4">
            <w:pPr>
              <w:ind w:firstLine="0"/>
              <w:rPr>
                <w:rFonts w:cs="Times New Roman"/>
                <w:szCs w:val="24"/>
              </w:rPr>
            </w:pPr>
            <w:r w:rsidRPr="00AB58CE">
              <w:rPr>
                <w:rFonts w:cs="Times New Roman"/>
                <w:szCs w:val="24"/>
              </w:rPr>
              <w:t>kā arī</w:t>
            </w:r>
          </w:p>
          <w:p w14:paraId="261C29B9" w14:textId="01A2A52A" w:rsidR="008A4BE4" w:rsidRPr="00AB58CE" w:rsidRDefault="008A4BE4" w:rsidP="008A4BE4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B58CE">
              <w:rPr>
                <w:rFonts w:cs="Times New Roman"/>
                <w:szCs w:val="24"/>
              </w:rPr>
              <w:t xml:space="preserve">NBD darbinieku populāri zinātniskās publikācijas – </w:t>
            </w:r>
            <w:r w:rsidR="004F0553" w:rsidRPr="00AB58CE">
              <w:rPr>
                <w:rFonts w:cs="Times New Roman"/>
                <w:szCs w:val="24"/>
              </w:rPr>
              <w:t>1</w:t>
            </w:r>
            <w:r w:rsidR="00455AE8" w:rsidRPr="00AB58CE">
              <w:rPr>
                <w:rFonts w:cs="Times New Roman"/>
                <w:szCs w:val="24"/>
              </w:rPr>
              <w:t>5</w:t>
            </w:r>
            <w:r w:rsidR="009C0F62" w:rsidRPr="00AB58CE">
              <w:rPr>
                <w:rFonts w:cs="Times New Roman"/>
                <w:szCs w:val="24"/>
              </w:rPr>
              <w:t xml:space="preserve"> (</w:t>
            </w:r>
            <w:r w:rsidR="00455AE8" w:rsidRPr="00AB58CE">
              <w:rPr>
                <w:rFonts w:cs="Times New Roman"/>
                <w:szCs w:val="24"/>
              </w:rPr>
              <w:t xml:space="preserve">t.sk.1 </w:t>
            </w:r>
            <w:proofErr w:type="spellStart"/>
            <w:r w:rsidR="00455AE8" w:rsidRPr="00AB58CE">
              <w:rPr>
                <w:rFonts w:cs="Times New Roman"/>
                <w:szCs w:val="24"/>
              </w:rPr>
              <w:t>oriģinālraksts</w:t>
            </w:r>
            <w:proofErr w:type="spellEnd"/>
            <w:r w:rsidR="00455AE8" w:rsidRPr="00AB58CE">
              <w:rPr>
                <w:rFonts w:cs="Times New Roman"/>
                <w:szCs w:val="24"/>
              </w:rPr>
              <w:t xml:space="preserve">, 14 </w:t>
            </w:r>
            <w:r w:rsidR="009C0F62" w:rsidRPr="00AB58CE">
              <w:rPr>
                <w:rFonts w:cs="Times New Roman"/>
                <w:szCs w:val="24"/>
              </w:rPr>
              <w:t>konsultāciju raksti)</w:t>
            </w:r>
            <w:r w:rsidRPr="00AB58CE">
              <w:rPr>
                <w:rFonts w:cs="Times New Roman"/>
                <w:szCs w:val="24"/>
              </w:rPr>
              <w:t>;</w:t>
            </w:r>
          </w:p>
          <w:p w14:paraId="0250E674" w14:textId="36C0702E" w:rsidR="00656397" w:rsidRPr="00AB58CE" w:rsidRDefault="008A4BE4" w:rsidP="008A4BE4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B58CE">
              <w:rPr>
                <w:rFonts w:cs="Times New Roman"/>
                <w:szCs w:val="24"/>
              </w:rPr>
              <w:t xml:space="preserve">paziņojumi presei – </w:t>
            </w:r>
            <w:r w:rsidR="00A742B4" w:rsidRPr="00AB58CE">
              <w:rPr>
                <w:rFonts w:cs="Times New Roman"/>
                <w:szCs w:val="24"/>
              </w:rPr>
              <w:t>11</w:t>
            </w:r>
            <w:r w:rsidR="009C0F62" w:rsidRPr="00AB58CE">
              <w:rPr>
                <w:rFonts w:cs="Times New Roman"/>
                <w:szCs w:val="24"/>
              </w:rPr>
              <w:t>;</w:t>
            </w:r>
          </w:p>
          <w:p w14:paraId="16625CFD" w14:textId="30B0D2AE" w:rsidR="00455AE8" w:rsidRPr="00AB58CE" w:rsidRDefault="009C0F62" w:rsidP="00455AE8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AB58CE">
              <w:rPr>
                <w:rFonts w:cs="Times New Roman"/>
                <w:szCs w:val="24"/>
              </w:rPr>
              <w:t xml:space="preserve">intervijas u.c. minējumi presē </w:t>
            </w:r>
            <w:r w:rsidR="0029771A" w:rsidRPr="00AB58CE">
              <w:rPr>
                <w:rFonts w:cs="Times New Roman"/>
                <w:szCs w:val="24"/>
              </w:rPr>
              <w:t>–</w:t>
            </w:r>
            <w:r w:rsidRPr="00AB58CE">
              <w:rPr>
                <w:rFonts w:cs="Times New Roman"/>
                <w:szCs w:val="24"/>
              </w:rPr>
              <w:t xml:space="preserve"> </w:t>
            </w:r>
            <w:r w:rsidR="004F0553" w:rsidRPr="00AB58CE">
              <w:rPr>
                <w:rFonts w:cs="Times New Roman"/>
                <w:szCs w:val="24"/>
              </w:rPr>
              <w:t>14</w:t>
            </w:r>
            <w:r w:rsidR="0029771A" w:rsidRPr="00AB58CE">
              <w:rPr>
                <w:rFonts w:cs="Times New Roman"/>
                <w:szCs w:val="24"/>
              </w:rPr>
              <w:t>.</w:t>
            </w:r>
          </w:p>
        </w:tc>
      </w:tr>
      <w:bookmarkEnd w:id="0"/>
      <w:tr w:rsidR="00084752" w14:paraId="76B64289" w14:textId="77777777" w:rsidTr="00D76EC0">
        <w:trPr>
          <w:trHeight w:val="659"/>
        </w:trPr>
        <w:tc>
          <w:tcPr>
            <w:tcW w:w="3397" w:type="dxa"/>
          </w:tcPr>
          <w:p w14:paraId="53BF5A79" w14:textId="412960A6" w:rsidR="00656397" w:rsidRPr="0037069C" w:rsidRDefault="000C6A32" w:rsidP="00656397">
            <w:pPr>
              <w:pStyle w:val="Paraststmeklis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37069C">
              <w:t>Uzglabāt izņemtos vai konfiscētos saskaņā ar 1973.</w:t>
            </w:r>
            <w:r>
              <w:t> </w:t>
            </w:r>
            <w:r w:rsidRPr="0037069C">
              <w:t xml:space="preserve">gada Vašingtonas konvencijas par starptautisko tirdzniecību ar apdraudētajām savvaļas dzīvnieku un augu sugām konvencijas pielikumos iekļauto augu sugu īpatņus </w:t>
            </w:r>
            <w:r w:rsidRPr="0037069C">
              <w:lastRenderedPageBreak/>
              <w:t>līdz kompetentu institūciju attiecīga lēmuma pieņemšanai.</w:t>
            </w:r>
          </w:p>
        </w:tc>
        <w:tc>
          <w:tcPr>
            <w:tcW w:w="1389" w:type="dxa"/>
          </w:tcPr>
          <w:p w14:paraId="6EFEC04D" w14:textId="75E46A12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lastRenderedPageBreak/>
              <w:t>31.12.20</w:t>
            </w:r>
            <w:r>
              <w:rPr>
                <w:rFonts w:cs="Times New Roman"/>
                <w:szCs w:val="24"/>
              </w:rPr>
              <w:t>2</w:t>
            </w:r>
            <w:r w:rsidR="00B905F0">
              <w:rPr>
                <w:rFonts w:cs="Times New Roman"/>
                <w:szCs w:val="24"/>
              </w:rPr>
              <w:t>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14:paraId="3E243CD7" w14:textId="77777777" w:rsidR="00656397" w:rsidRPr="0037069C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Uzglabāti (pēc vajadzības) izņemtie vai konfiscētie reto un apdraudēto augu sugu īpatņi līdz kompetentu institūciju attiecīga lēmuma pieņemšanai.</w:t>
            </w:r>
          </w:p>
        </w:tc>
        <w:tc>
          <w:tcPr>
            <w:tcW w:w="4820" w:type="dxa"/>
          </w:tcPr>
          <w:p w14:paraId="0F3EC91E" w14:textId="158E7C81" w:rsidR="00656397" w:rsidRPr="0037069C" w:rsidRDefault="00C87E91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Izņemtie vai konfiscētie reto sugu īpatņi nav saņemti</w:t>
            </w:r>
          </w:p>
        </w:tc>
      </w:tr>
      <w:tr w:rsidR="00084752" w14:paraId="64595562" w14:textId="77777777" w:rsidTr="00D76EC0">
        <w:trPr>
          <w:trHeight w:val="659"/>
        </w:trPr>
        <w:tc>
          <w:tcPr>
            <w:tcW w:w="3397" w:type="dxa"/>
          </w:tcPr>
          <w:p w14:paraId="1BBDF2CA" w14:textId="6EA5FA11" w:rsidR="00656397" w:rsidRPr="0037069C" w:rsidRDefault="000C6A32" w:rsidP="00656397">
            <w:pPr>
              <w:pStyle w:val="Paraststmeklis"/>
              <w:spacing w:before="0" w:beforeAutospacing="0" w:after="0" w:afterAutospacing="0"/>
              <w:jc w:val="both"/>
            </w:pPr>
            <w:r w:rsidRPr="0037069C">
              <w:t>1</w:t>
            </w:r>
            <w:r>
              <w:t>0</w:t>
            </w:r>
            <w:r w:rsidRPr="0037069C">
              <w:t xml:space="preserve">. Nodrošināt </w:t>
            </w:r>
            <w:r w:rsidRPr="00DC4AA1">
              <w:t>Eir</w:t>
            </w:r>
            <w:r>
              <w:t>opas Reģionālās attīstības fonda (turpmāk – ERAF) projekta “</w:t>
            </w:r>
            <w:r w:rsidRPr="0037069C">
              <w:t xml:space="preserve">Bioloģiskās daudzveidības saglabāšanas </w:t>
            </w:r>
            <w:proofErr w:type="spellStart"/>
            <w:r w:rsidRPr="0037069C">
              <w:rPr>
                <w:i/>
              </w:rPr>
              <w:t>Ex</w:t>
            </w:r>
            <w:proofErr w:type="spellEnd"/>
            <w:r w:rsidRPr="0037069C">
              <w:rPr>
                <w:i/>
              </w:rPr>
              <w:t xml:space="preserve"> situ</w:t>
            </w:r>
            <w:r w:rsidRPr="0037069C">
              <w:t xml:space="preserve"> infrastruktūras izveide” attīstību (ekspozīciju pilnveidošanu).</w:t>
            </w:r>
          </w:p>
        </w:tc>
        <w:tc>
          <w:tcPr>
            <w:tcW w:w="1389" w:type="dxa"/>
          </w:tcPr>
          <w:p w14:paraId="6117E122" w14:textId="3F188A43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</w:t>
            </w:r>
            <w:r w:rsidR="00B905F0">
              <w:rPr>
                <w:rFonts w:cs="Times New Roman"/>
                <w:szCs w:val="24"/>
              </w:rPr>
              <w:t>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14:paraId="6C24C691" w14:textId="1169F98C" w:rsidR="00656397" w:rsidRPr="0037069C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Nodrošināta ERAF projekta</w:t>
            </w:r>
            <w:r>
              <w:rPr>
                <w:rFonts w:cs="Times New Roman"/>
                <w:szCs w:val="24"/>
              </w:rPr>
              <w:t xml:space="preserve"> “</w:t>
            </w:r>
            <w:r w:rsidRPr="0037069C">
              <w:rPr>
                <w:rFonts w:cs="Times New Roman"/>
                <w:szCs w:val="24"/>
              </w:rPr>
              <w:t xml:space="preserve">Bioloģiskās daudzveidības saglabāšanas </w:t>
            </w:r>
            <w:proofErr w:type="spellStart"/>
            <w:r w:rsidRPr="0037069C">
              <w:rPr>
                <w:rFonts w:cs="Times New Roman"/>
                <w:i/>
                <w:szCs w:val="24"/>
              </w:rPr>
              <w:t>Ex</w:t>
            </w:r>
            <w:proofErr w:type="spellEnd"/>
            <w:r w:rsidRPr="0037069C">
              <w:rPr>
                <w:rFonts w:cs="Times New Roman"/>
                <w:i/>
                <w:szCs w:val="24"/>
              </w:rPr>
              <w:t xml:space="preserve"> situ</w:t>
            </w:r>
            <w:r w:rsidRPr="0037069C">
              <w:rPr>
                <w:rFonts w:cs="Times New Roman"/>
                <w:szCs w:val="24"/>
              </w:rPr>
              <w:t xml:space="preserve"> infrastruktūras izveide” attīstība.</w:t>
            </w:r>
          </w:p>
        </w:tc>
        <w:tc>
          <w:tcPr>
            <w:tcW w:w="4820" w:type="dxa"/>
          </w:tcPr>
          <w:p w14:paraId="59E2941F" w14:textId="7D08D321" w:rsidR="00656397" w:rsidRPr="0037069C" w:rsidRDefault="00372CD8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Nodrošināta ERAF projekta</w:t>
            </w:r>
            <w:r>
              <w:rPr>
                <w:rFonts w:cs="Times New Roman"/>
                <w:szCs w:val="24"/>
              </w:rPr>
              <w:t xml:space="preserve"> “</w:t>
            </w:r>
            <w:r w:rsidRPr="0037069C">
              <w:rPr>
                <w:rFonts w:cs="Times New Roman"/>
                <w:szCs w:val="24"/>
              </w:rPr>
              <w:t xml:space="preserve">Bioloģiskās daudzveidības saglabāšanas </w:t>
            </w:r>
            <w:proofErr w:type="spellStart"/>
            <w:r w:rsidRPr="0037069C">
              <w:rPr>
                <w:rFonts w:cs="Times New Roman"/>
                <w:i/>
                <w:szCs w:val="24"/>
              </w:rPr>
              <w:t>Ex</w:t>
            </w:r>
            <w:proofErr w:type="spellEnd"/>
            <w:r w:rsidRPr="0037069C">
              <w:rPr>
                <w:rFonts w:cs="Times New Roman"/>
                <w:i/>
                <w:szCs w:val="24"/>
              </w:rPr>
              <w:t xml:space="preserve"> situ</w:t>
            </w:r>
            <w:r w:rsidRPr="0037069C">
              <w:rPr>
                <w:rFonts w:cs="Times New Roman"/>
                <w:szCs w:val="24"/>
              </w:rPr>
              <w:t xml:space="preserve"> infrastruktūras izveide” attīstība.</w:t>
            </w:r>
          </w:p>
        </w:tc>
      </w:tr>
      <w:tr w:rsidR="00084752" w14:paraId="62E885C6" w14:textId="77777777" w:rsidTr="00D76EC0">
        <w:trPr>
          <w:trHeight w:val="659"/>
        </w:trPr>
        <w:tc>
          <w:tcPr>
            <w:tcW w:w="3397" w:type="dxa"/>
          </w:tcPr>
          <w:p w14:paraId="522D6E90" w14:textId="2EC59D0D" w:rsidR="00656397" w:rsidRPr="0037069C" w:rsidRDefault="000C6A32" w:rsidP="00656397">
            <w:pPr>
              <w:pStyle w:val="Paraststmeklis"/>
              <w:spacing w:before="0" w:beforeAutospacing="0" w:after="0" w:afterAutospacing="0"/>
              <w:jc w:val="both"/>
            </w:pPr>
            <w:r w:rsidRPr="0037069C">
              <w:t>1</w:t>
            </w:r>
            <w:r>
              <w:t>1</w:t>
            </w:r>
            <w:r w:rsidRPr="0037069C">
              <w:t xml:space="preserve">. Nodrošināt NBD kompetencē esošo augu bioloģiskās daudzveidības </w:t>
            </w:r>
            <w:proofErr w:type="spellStart"/>
            <w:r w:rsidRPr="0037069C">
              <w:rPr>
                <w:i/>
              </w:rPr>
              <w:t>Ex</w:t>
            </w:r>
            <w:proofErr w:type="spellEnd"/>
            <w:r w:rsidRPr="0037069C">
              <w:rPr>
                <w:i/>
              </w:rPr>
              <w:t xml:space="preserve"> situ</w:t>
            </w:r>
            <w:r w:rsidRPr="0037069C">
              <w:t xml:space="preserve"> izpētes un saglabāšanas infrastruktūras modernizāciju.</w:t>
            </w:r>
          </w:p>
        </w:tc>
        <w:tc>
          <w:tcPr>
            <w:tcW w:w="1389" w:type="dxa"/>
          </w:tcPr>
          <w:p w14:paraId="33F75B9C" w14:textId="1A8ED099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</w:t>
            </w:r>
            <w:r w:rsidR="00B905F0">
              <w:rPr>
                <w:rFonts w:cs="Times New Roman"/>
                <w:szCs w:val="24"/>
              </w:rPr>
              <w:t>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14:paraId="33824C96" w14:textId="77777777" w:rsidR="00656397" w:rsidRPr="0037069C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 xml:space="preserve">Nodrošināta NBD kompetencē esošās augu valsts bioloģiskās daudzveidības </w:t>
            </w:r>
            <w:proofErr w:type="spellStart"/>
            <w:r w:rsidRPr="0037069C">
              <w:rPr>
                <w:rFonts w:cs="Times New Roman"/>
                <w:i/>
                <w:szCs w:val="24"/>
              </w:rPr>
              <w:t>Ex</w:t>
            </w:r>
            <w:proofErr w:type="spellEnd"/>
            <w:r w:rsidRPr="0037069C">
              <w:rPr>
                <w:rFonts w:cs="Times New Roman"/>
                <w:i/>
                <w:szCs w:val="24"/>
              </w:rPr>
              <w:t xml:space="preserve"> situ</w:t>
            </w:r>
            <w:r w:rsidRPr="0037069C">
              <w:rPr>
                <w:rFonts w:cs="Times New Roman"/>
                <w:szCs w:val="24"/>
              </w:rPr>
              <w:t xml:space="preserve"> izpētes un saglabāšanas infrastruktūras uzturēšana. </w:t>
            </w:r>
          </w:p>
          <w:p w14:paraId="28C0D2F6" w14:textId="60F3FD0F" w:rsidR="00656397" w:rsidRPr="0037069C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Uzturēta nozares zinātniskās literatūras grāmatu krātuve 3 000 vienības</w:t>
            </w:r>
            <w:r>
              <w:rPr>
                <w:rFonts w:cs="Times New Roman"/>
                <w:szCs w:val="24"/>
              </w:rPr>
              <w:t>.</w:t>
            </w:r>
          </w:p>
          <w:p w14:paraId="0869F140" w14:textId="77777777" w:rsidR="00656397" w:rsidRPr="0037069C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Izstrādāti priekšlikumi pētniecības un uzturēšanas infrastruktūras modernizācijai.</w:t>
            </w:r>
          </w:p>
        </w:tc>
        <w:tc>
          <w:tcPr>
            <w:tcW w:w="4820" w:type="dxa"/>
          </w:tcPr>
          <w:p w14:paraId="5DE2775A" w14:textId="77777777" w:rsidR="00372CD8" w:rsidRPr="0037069C" w:rsidRDefault="00372CD8" w:rsidP="00372CD8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 xml:space="preserve">Nodrošināta NBD kompetencē esošās augu valsts bioloģiskās daudzveidības </w:t>
            </w:r>
            <w:proofErr w:type="spellStart"/>
            <w:r w:rsidRPr="0037069C">
              <w:rPr>
                <w:rFonts w:cs="Times New Roman"/>
                <w:i/>
                <w:szCs w:val="24"/>
              </w:rPr>
              <w:t>Ex</w:t>
            </w:r>
            <w:proofErr w:type="spellEnd"/>
            <w:r w:rsidRPr="0037069C">
              <w:rPr>
                <w:rFonts w:cs="Times New Roman"/>
                <w:i/>
                <w:szCs w:val="24"/>
              </w:rPr>
              <w:t xml:space="preserve"> situ</w:t>
            </w:r>
            <w:r w:rsidRPr="0037069C">
              <w:rPr>
                <w:rFonts w:cs="Times New Roman"/>
                <w:szCs w:val="24"/>
              </w:rPr>
              <w:t xml:space="preserve"> izpētes un saglabāšanas infrastruktūras uzturēšana. </w:t>
            </w:r>
          </w:p>
          <w:p w14:paraId="6358DB78" w14:textId="2C15B65B" w:rsidR="00656397" w:rsidRPr="002C474C" w:rsidRDefault="00372CD8" w:rsidP="002C474C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Uzturēta nozares zinātniskās literatūras grāmatu krātuve 3 000 vienības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084752" w14:paraId="3ADC0BD2" w14:textId="77777777" w:rsidTr="00D76EC0">
        <w:trPr>
          <w:trHeight w:val="659"/>
        </w:trPr>
        <w:tc>
          <w:tcPr>
            <w:tcW w:w="3397" w:type="dxa"/>
          </w:tcPr>
          <w:p w14:paraId="0D60EE73" w14:textId="540C8578" w:rsidR="00656397" w:rsidRPr="0037069C" w:rsidRDefault="000C6A32" w:rsidP="00656397">
            <w:pPr>
              <w:pStyle w:val="Paraststmeklis"/>
              <w:numPr>
                <w:ilvl w:val="0"/>
                <w:numId w:val="17"/>
              </w:numPr>
              <w:spacing w:before="0" w:beforeAutospacing="0" w:after="0" w:afterAutospacing="0"/>
              <w:jc w:val="both"/>
            </w:pPr>
            <w:r w:rsidRPr="0037069C">
              <w:t>Veikt invāzijas tendences uzrādījušo citzemju augu sugu izplatības monitoringu.</w:t>
            </w:r>
          </w:p>
        </w:tc>
        <w:tc>
          <w:tcPr>
            <w:tcW w:w="1389" w:type="dxa"/>
          </w:tcPr>
          <w:p w14:paraId="5AA86C5F" w14:textId="7034EDD4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</w:t>
            </w:r>
            <w:r w:rsidR="00B905F0">
              <w:rPr>
                <w:rFonts w:cs="Times New Roman"/>
                <w:szCs w:val="24"/>
              </w:rPr>
              <w:t>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14:paraId="136D5586" w14:textId="0575B42B" w:rsidR="00656397" w:rsidRPr="009775CE" w:rsidRDefault="000C6A32" w:rsidP="00656397">
            <w:pPr>
              <w:pStyle w:val="Sarakstarindkopa"/>
              <w:ind w:left="6"/>
              <w:rPr>
                <w:rFonts w:cs="Times New Roman"/>
                <w:color w:val="FF0000"/>
                <w:szCs w:val="24"/>
              </w:rPr>
            </w:pPr>
            <w:r w:rsidRPr="00EF6E60">
              <w:rPr>
                <w:rFonts w:cs="Times New Roman"/>
                <w:szCs w:val="24"/>
              </w:rPr>
              <w:t xml:space="preserve">NBD teritorijā un tās apkaimē </w:t>
            </w:r>
            <w:r w:rsidRPr="00D45746">
              <w:rPr>
                <w:rFonts w:cs="Times New Roman"/>
                <w:szCs w:val="24"/>
              </w:rPr>
              <w:t>apzinātas citzemju sugas, kas izrādījušas invāzijas tendences Latvijā.</w:t>
            </w:r>
          </w:p>
        </w:tc>
        <w:tc>
          <w:tcPr>
            <w:tcW w:w="4820" w:type="dxa"/>
          </w:tcPr>
          <w:p w14:paraId="6476C121" w14:textId="0DBC0F2C" w:rsidR="00656397" w:rsidRPr="00E1053F" w:rsidRDefault="00372CD8" w:rsidP="00656397">
            <w:pPr>
              <w:pStyle w:val="Sarakstarindkopa"/>
              <w:ind w:left="6"/>
              <w:rPr>
                <w:rFonts w:cs="Times New Roman"/>
                <w:color w:val="FF0000"/>
                <w:szCs w:val="24"/>
              </w:rPr>
            </w:pPr>
            <w:r w:rsidRPr="00EF6E60">
              <w:rPr>
                <w:rFonts w:cs="Times New Roman"/>
                <w:szCs w:val="24"/>
              </w:rPr>
              <w:t xml:space="preserve">NBD teritorijā un tās apkaimē </w:t>
            </w:r>
            <w:r w:rsidRPr="00D45746">
              <w:rPr>
                <w:rFonts w:cs="Times New Roman"/>
                <w:szCs w:val="24"/>
              </w:rPr>
              <w:t>apzinātas citzemju sugas, kas izrādījušas invāzijas tendences Latvijā.</w:t>
            </w:r>
          </w:p>
        </w:tc>
      </w:tr>
      <w:tr w:rsidR="00084752" w14:paraId="5CD2D6F9" w14:textId="77777777" w:rsidTr="00D76EC0">
        <w:trPr>
          <w:trHeight w:val="659"/>
        </w:trPr>
        <w:tc>
          <w:tcPr>
            <w:tcW w:w="3397" w:type="dxa"/>
          </w:tcPr>
          <w:p w14:paraId="26BE424B" w14:textId="3EFEBF0E" w:rsidR="00656397" w:rsidRPr="0037069C" w:rsidRDefault="000C6A32" w:rsidP="00656397">
            <w:pPr>
              <w:pStyle w:val="Paraststmeklis"/>
              <w:numPr>
                <w:ilvl w:val="0"/>
                <w:numId w:val="15"/>
              </w:numPr>
              <w:spacing w:before="0" w:beforeAutospacing="0" w:after="0" w:afterAutospacing="0"/>
              <w:ind w:left="284" w:hanging="284"/>
              <w:jc w:val="both"/>
            </w:pPr>
            <w:r w:rsidRPr="0037069C">
              <w:t>Dabas kapitāla izmantošana zaļās tautsaimniecības veicināšanā nodrošināšana (JPI 21_04_P):</w:t>
            </w:r>
          </w:p>
        </w:tc>
        <w:tc>
          <w:tcPr>
            <w:tcW w:w="1389" w:type="dxa"/>
          </w:tcPr>
          <w:p w14:paraId="6C020A44" w14:textId="77777777" w:rsidR="00656397" w:rsidRPr="0037069C" w:rsidRDefault="00656397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2550B66F" w14:textId="77777777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</w:tc>
        <w:tc>
          <w:tcPr>
            <w:tcW w:w="3827" w:type="dxa"/>
          </w:tcPr>
          <w:p w14:paraId="2473912D" w14:textId="77777777" w:rsidR="00656397" w:rsidRPr="0037069C" w:rsidRDefault="00656397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00951E74" w14:textId="77777777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  <w:p w14:paraId="73BDF6F8" w14:textId="77777777" w:rsidR="00656397" w:rsidRPr="0037069C" w:rsidRDefault="00656397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20" w:type="dxa"/>
          </w:tcPr>
          <w:p w14:paraId="59B87617" w14:textId="77777777" w:rsidR="00656397" w:rsidRPr="0037069C" w:rsidRDefault="00656397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  <w:p w14:paraId="14972840" w14:textId="77777777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x</w:t>
            </w:r>
          </w:p>
          <w:p w14:paraId="05EFD534" w14:textId="77777777" w:rsidR="00656397" w:rsidRPr="0037069C" w:rsidRDefault="00656397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</w:p>
        </w:tc>
      </w:tr>
      <w:tr w:rsidR="00084752" w14:paraId="2BC48195" w14:textId="77777777" w:rsidTr="00D76EC0">
        <w:trPr>
          <w:trHeight w:val="659"/>
        </w:trPr>
        <w:tc>
          <w:tcPr>
            <w:tcW w:w="3397" w:type="dxa"/>
          </w:tcPr>
          <w:p w14:paraId="1F8DF94F" w14:textId="0524E51F" w:rsidR="00656397" w:rsidRPr="0037069C" w:rsidRDefault="000C6A32" w:rsidP="00656397">
            <w:pPr>
              <w:pStyle w:val="Paraststmeklis"/>
              <w:tabs>
                <w:tab w:val="left" w:pos="1163"/>
                <w:tab w:val="left" w:pos="1588"/>
              </w:tabs>
              <w:spacing w:before="0" w:beforeAutospacing="0" w:after="0" w:afterAutospacing="0"/>
              <w:ind w:left="284" w:firstLine="284"/>
              <w:jc w:val="both"/>
            </w:pPr>
            <w:r w:rsidRPr="0037069C">
              <w:t>1</w:t>
            </w:r>
            <w:r>
              <w:t>3.1. </w:t>
            </w:r>
            <w:r w:rsidRPr="0037069C">
              <w:t>NBD funkcionējošas etnogrāfiskās lauku sētas un etnobotānikas ekspozīcijas izveide</w:t>
            </w:r>
            <w:r>
              <w:t xml:space="preserve"> un</w:t>
            </w:r>
            <w:r w:rsidRPr="0037069C">
              <w:t xml:space="preserve"> uzturēšana;</w:t>
            </w:r>
          </w:p>
        </w:tc>
        <w:tc>
          <w:tcPr>
            <w:tcW w:w="1389" w:type="dxa"/>
          </w:tcPr>
          <w:p w14:paraId="24A1FFED" w14:textId="3335FCE0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</w:t>
            </w:r>
            <w:r w:rsidR="00B905F0">
              <w:rPr>
                <w:rFonts w:cs="Times New Roman"/>
                <w:szCs w:val="24"/>
              </w:rPr>
              <w:t>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14:paraId="75E3F1B9" w14:textId="389CCEF6" w:rsidR="00656397" w:rsidRPr="0037069C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>
              <w:t>N</w:t>
            </w:r>
            <w:r w:rsidRPr="002A773B">
              <w:t>otiek telpu iekārtošana un ekspozīcijas papildināšana</w:t>
            </w:r>
            <w:r w:rsidR="009E3B70">
              <w:t>, uzturēšana</w:t>
            </w:r>
          </w:p>
        </w:tc>
        <w:tc>
          <w:tcPr>
            <w:tcW w:w="4820" w:type="dxa"/>
          </w:tcPr>
          <w:p w14:paraId="44BD431D" w14:textId="32204F00" w:rsidR="00656397" w:rsidRPr="0037069C" w:rsidRDefault="00372CD8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Veikti </w:t>
            </w:r>
            <w:r w:rsidR="001F0721">
              <w:rPr>
                <w:rFonts w:cs="Times New Roman"/>
                <w:szCs w:val="24"/>
              </w:rPr>
              <w:t>sezonas</w:t>
            </w:r>
            <w:r>
              <w:rPr>
                <w:rFonts w:cs="Times New Roman"/>
                <w:szCs w:val="24"/>
              </w:rPr>
              <w:t xml:space="preserve"> uzkopšanas</w:t>
            </w:r>
            <w:r w:rsidR="001F0721">
              <w:rPr>
                <w:rFonts w:cs="Times New Roman"/>
                <w:szCs w:val="24"/>
              </w:rPr>
              <w:t xml:space="preserve"> un uzturēšanas</w:t>
            </w:r>
            <w:r>
              <w:rPr>
                <w:rFonts w:cs="Times New Roman"/>
                <w:szCs w:val="24"/>
              </w:rPr>
              <w:t xml:space="preserve"> darbi</w:t>
            </w:r>
            <w:r w:rsidR="002E4C5F">
              <w:rPr>
                <w:rFonts w:cs="Times New Roman"/>
                <w:szCs w:val="24"/>
              </w:rPr>
              <w:t xml:space="preserve"> etnogr</w:t>
            </w:r>
            <w:r w:rsidR="009048BB">
              <w:rPr>
                <w:rFonts w:cs="Times New Roman"/>
                <w:szCs w:val="24"/>
              </w:rPr>
              <w:t>ā</w:t>
            </w:r>
            <w:r w:rsidR="002E4C5F">
              <w:rPr>
                <w:rFonts w:cs="Times New Roman"/>
                <w:szCs w:val="24"/>
              </w:rPr>
              <w:t>fiskas lauku sētas</w:t>
            </w:r>
            <w:r>
              <w:rPr>
                <w:rFonts w:cs="Times New Roman"/>
                <w:szCs w:val="24"/>
              </w:rPr>
              <w:t xml:space="preserve"> ekspozīcijā</w:t>
            </w:r>
          </w:p>
        </w:tc>
      </w:tr>
      <w:tr w:rsidR="00084752" w14:paraId="0CE6749D" w14:textId="77777777" w:rsidTr="00D76EC0">
        <w:trPr>
          <w:trHeight w:val="578"/>
        </w:trPr>
        <w:tc>
          <w:tcPr>
            <w:tcW w:w="3397" w:type="dxa"/>
          </w:tcPr>
          <w:p w14:paraId="2CAC0700" w14:textId="253E6CF5" w:rsidR="00656397" w:rsidRPr="002E0427" w:rsidRDefault="000C6A32" w:rsidP="00656397">
            <w:pPr>
              <w:ind w:left="284" w:firstLine="284"/>
              <w:rPr>
                <w:rFonts w:cs="Times New Roman"/>
                <w:szCs w:val="24"/>
              </w:rPr>
            </w:pPr>
            <w:r w:rsidRPr="002E0427">
              <w:rPr>
                <w:rFonts w:cs="Times New Roman"/>
                <w:szCs w:val="24"/>
                <w:lang w:eastAsia="lv-LV"/>
              </w:rPr>
              <w:lastRenderedPageBreak/>
              <w:t>1</w:t>
            </w:r>
            <w:r>
              <w:rPr>
                <w:rFonts w:cs="Times New Roman"/>
                <w:szCs w:val="24"/>
                <w:lang w:eastAsia="lv-LV"/>
              </w:rPr>
              <w:t>3</w:t>
            </w:r>
            <w:r w:rsidRPr="002E0427">
              <w:rPr>
                <w:rFonts w:cs="Times New Roman"/>
                <w:szCs w:val="24"/>
                <w:lang w:eastAsia="lv-LV"/>
              </w:rPr>
              <w:t>.2. Iežu un minerālu brīvdabas ekspozīcijas uzturēšana</w:t>
            </w:r>
            <w:r>
              <w:rPr>
                <w:rFonts w:cs="Times New Roman"/>
                <w:szCs w:val="24"/>
                <w:lang w:eastAsia="lv-LV"/>
              </w:rPr>
              <w:t xml:space="preserve"> un papildināšana</w:t>
            </w:r>
            <w:r w:rsidRPr="002E0427">
              <w:rPr>
                <w:rFonts w:cs="Times New Roman"/>
                <w:szCs w:val="24"/>
                <w:lang w:eastAsia="lv-LV"/>
              </w:rPr>
              <w:t>.</w:t>
            </w:r>
          </w:p>
        </w:tc>
        <w:tc>
          <w:tcPr>
            <w:tcW w:w="1389" w:type="dxa"/>
          </w:tcPr>
          <w:p w14:paraId="5E95449E" w14:textId="30CE48F6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</w:t>
            </w:r>
            <w:r w:rsidR="00B905F0">
              <w:rPr>
                <w:rFonts w:cs="Times New Roman"/>
                <w:szCs w:val="24"/>
              </w:rPr>
              <w:t>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14:paraId="1F765564" w14:textId="59136CF4" w:rsidR="00656397" w:rsidRPr="0037069C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5D45D0">
              <w:rPr>
                <w:rFonts w:cs="Times New Roman"/>
                <w:szCs w:val="24"/>
              </w:rPr>
              <w:t xml:space="preserve">Uzturēta un papildināta Latvijas minerālu un iežu brīvdabas ekspozīcija. </w:t>
            </w:r>
          </w:p>
        </w:tc>
        <w:tc>
          <w:tcPr>
            <w:tcW w:w="4820" w:type="dxa"/>
          </w:tcPr>
          <w:p w14:paraId="19B697B3" w14:textId="46A4E07D" w:rsidR="00656397" w:rsidRPr="0037069C" w:rsidRDefault="00372CD8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Latvijas minerāļu un iežu ekspozīcijā atjaunoti </w:t>
            </w:r>
            <w:r w:rsidR="002C474C">
              <w:rPr>
                <w:rFonts w:cs="Times New Roman"/>
                <w:szCs w:val="24"/>
              </w:rPr>
              <w:t>informatīvie</w:t>
            </w:r>
            <w:r>
              <w:rPr>
                <w:rFonts w:cs="Times New Roman"/>
                <w:szCs w:val="24"/>
              </w:rPr>
              <w:t xml:space="preserve"> stendi, veikti uzkopšanas darbi.</w:t>
            </w:r>
          </w:p>
        </w:tc>
      </w:tr>
      <w:tr w:rsidR="00084752" w14:paraId="074E2028" w14:textId="77777777" w:rsidTr="00D76EC0">
        <w:trPr>
          <w:trHeight w:val="659"/>
        </w:trPr>
        <w:tc>
          <w:tcPr>
            <w:tcW w:w="3397" w:type="dxa"/>
          </w:tcPr>
          <w:p w14:paraId="00146290" w14:textId="398D8E5B" w:rsidR="00656397" w:rsidRPr="0037069C" w:rsidRDefault="000C6A32" w:rsidP="00656397">
            <w:pPr>
              <w:ind w:left="284" w:firstLine="284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  <w:lang w:eastAsia="lv-LV"/>
              </w:rPr>
              <w:t>1</w:t>
            </w:r>
            <w:r>
              <w:rPr>
                <w:rFonts w:cs="Times New Roman"/>
                <w:szCs w:val="24"/>
                <w:lang w:eastAsia="lv-LV"/>
              </w:rPr>
              <w:t>3</w:t>
            </w:r>
            <w:r w:rsidRPr="0037069C">
              <w:rPr>
                <w:rFonts w:cs="Times New Roman"/>
                <w:szCs w:val="24"/>
                <w:lang w:eastAsia="lv-LV"/>
              </w:rPr>
              <w:t>.3. NBD kolekciju pieejamības nodrošināšana (meliorācijas, ceļu tīklu sistēmas rekonstrukcija) un uzturēšana.</w:t>
            </w:r>
          </w:p>
        </w:tc>
        <w:tc>
          <w:tcPr>
            <w:tcW w:w="1389" w:type="dxa"/>
          </w:tcPr>
          <w:p w14:paraId="2915D248" w14:textId="5D298351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</w:t>
            </w:r>
            <w:r w:rsidR="00B905F0">
              <w:rPr>
                <w:rFonts w:cs="Times New Roman"/>
                <w:szCs w:val="24"/>
              </w:rPr>
              <w:t>4</w:t>
            </w:r>
            <w:r w:rsidRPr="0037069C">
              <w:rPr>
                <w:rFonts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14:paraId="4530CED4" w14:textId="19E85DEA" w:rsidR="00656397" w:rsidRPr="00FA72F6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5D45D0">
              <w:rPr>
                <w:rFonts w:cs="Times New Roman"/>
                <w:szCs w:val="24"/>
              </w:rPr>
              <w:t>Uzturēts NBD dendrārija ceļu tīkls, meliorācijas un ūdensapgādes sistēmas.</w:t>
            </w:r>
            <w:r>
              <w:rPr>
                <w:rFonts w:cs="Times New Roman"/>
                <w:szCs w:val="24"/>
              </w:rPr>
              <w:t xml:space="preserve"> </w:t>
            </w:r>
            <w:r w:rsidRPr="005D45D0">
              <w:rPr>
                <w:rFonts w:cs="Times New Roman"/>
                <w:szCs w:val="24"/>
              </w:rPr>
              <w:t xml:space="preserve">Kolekciju pieejamības ietvaros </w:t>
            </w:r>
            <w:r w:rsidR="00204AB7">
              <w:rPr>
                <w:rFonts w:cs="Times New Roman"/>
                <w:szCs w:val="24"/>
              </w:rPr>
              <w:t>uzsākta un turpinās</w:t>
            </w:r>
            <w:r w:rsidR="00534E16">
              <w:rPr>
                <w:rFonts w:cs="Times New Roman"/>
                <w:szCs w:val="24"/>
              </w:rPr>
              <w:t xml:space="preserve"> rekonstrukcija Magnoliju dārzā</w:t>
            </w:r>
            <w:r w:rsidR="0089341A">
              <w:rPr>
                <w:rFonts w:cs="Times New Roman"/>
                <w:szCs w:val="24"/>
              </w:rPr>
              <w:t>,</w:t>
            </w:r>
            <w:r w:rsidR="00534E16">
              <w:rPr>
                <w:rFonts w:cs="Times New Roman"/>
                <w:szCs w:val="24"/>
              </w:rPr>
              <w:t xml:space="preserve"> vasaras puķu </w:t>
            </w:r>
            <w:r w:rsidR="00F37ADE">
              <w:rPr>
                <w:rFonts w:cs="Times New Roman"/>
                <w:szCs w:val="24"/>
              </w:rPr>
              <w:t xml:space="preserve">mainīgajā ekspozīcijā </w:t>
            </w:r>
            <w:r w:rsidR="0076377D">
              <w:rPr>
                <w:rFonts w:cs="Times New Roman"/>
                <w:szCs w:val="24"/>
              </w:rPr>
              <w:t xml:space="preserve"> un atpūtas vietā vecajā parkā </w:t>
            </w:r>
            <w:r w:rsidR="00F37ADE">
              <w:rPr>
                <w:rFonts w:cs="Times New Roman"/>
                <w:szCs w:val="24"/>
              </w:rPr>
              <w:t>2. kārta</w:t>
            </w:r>
          </w:p>
        </w:tc>
        <w:tc>
          <w:tcPr>
            <w:tcW w:w="4820" w:type="dxa"/>
          </w:tcPr>
          <w:p w14:paraId="114B0D69" w14:textId="00CCB822" w:rsidR="00656397" w:rsidRPr="0037069C" w:rsidRDefault="002E4C5F" w:rsidP="002E4C5F">
            <w:pPr>
              <w:ind w:firstLine="0"/>
              <w:rPr>
                <w:rFonts w:cs="Times New Roman"/>
                <w:szCs w:val="24"/>
              </w:rPr>
            </w:pPr>
            <w:r w:rsidRPr="005D45D0">
              <w:rPr>
                <w:rFonts w:cs="Times New Roman"/>
                <w:szCs w:val="24"/>
              </w:rPr>
              <w:t>Uzturēts NBD dendrārija ceļu tīkls, meliorācijas un ūdensapgādes sistēmas.</w:t>
            </w:r>
            <w:r>
              <w:rPr>
                <w:rFonts w:cs="Times New Roman"/>
                <w:szCs w:val="24"/>
              </w:rPr>
              <w:t xml:space="preserve"> </w:t>
            </w:r>
            <w:r w:rsidRPr="005D45D0">
              <w:rPr>
                <w:rFonts w:cs="Times New Roman"/>
                <w:szCs w:val="24"/>
              </w:rPr>
              <w:t xml:space="preserve">Kolekciju pieejamības ietvaros </w:t>
            </w:r>
            <w:r>
              <w:rPr>
                <w:rFonts w:cs="Times New Roman"/>
                <w:szCs w:val="24"/>
              </w:rPr>
              <w:t>turpinās rekonstrukcija Magnoliju dārzā, vasaras puķu mainīgajā ekspozīcijā  un atpūtas vietā vecajā parkā 2. kārta</w:t>
            </w:r>
            <w:r w:rsidR="00F85F3A">
              <w:rPr>
                <w:rFonts w:cs="Times New Roman"/>
                <w:szCs w:val="24"/>
              </w:rPr>
              <w:t>.</w:t>
            </w:r>
            <w:r w:rsidR="007A0B8B">
              <w:rPr>
                <w:rFonts w:cs="Times New Roman"/>
                <w:szCs w:val="24"/>
              </w:rPr>
              <w:t xml:space="preserve"> Izsludināts iepirkums 10.04.2024, ID numurs NBD2024/4; 07.05.2024.noslēgts Iepirkuma līgums NBD 2024/4/4/IP. Uzsākti rekonstrukcijas darbi.</w:t>
            </w:r>
          </w:p>
        </w:tc>
      </w:tr>
      <w:tr w:rsidR="00084752" w14:paraId="615A7A9A" w14:textId="77777777" w:rsidTr="00D76EC0">
        <w:trPr>
          <w:trHeight w:val="659"/>
        </w:trPr>
        <w:tc>
          <w:tcPr>
            <w:tcW w:w="3397" w:type="dxa"/>
          </w:tcPr>
          <w:p w14:paraId="02BC1713" w14:textId="7564A68B" w:rsidR="00656397" w:rsidRPr="002C31A5" w:rsidRDefault="000C6A32" w:rsidP="00656397">
            <w:pPr>
              <w:pStyle w:val="Sarakstarindkopa"/>
              <w:numPr>
                <w:ilvl w:val="0"/>
                <w:numId w:val="15"/>
              </w:numPr>
              <w:ind w:left="313" w:hanging="284"/>
              <w:rPr>
                <w:rFonts w:cs="Times New Roman"/>
                <w:szCs w:val="24"/>
              </w:rPr>
            </w:pPr>
            <w:r w:rsidRPr="00F51306">
              <w:rPr>
                <w:rFonts w:cs="Times New Roman"/>
                <w:szCs w:val="24"/>
              </w:rPr>
              <w:t xml:space="preserve"> Nodrošināt, lai NBD tīmekļvietnē pieejamā informācija attēlotu tā darbību saistībā ar deleģēto pārvaldes uzdevumu izpildi. </w:t>
            </w:r>
          </w:p>
        </w:tc>
        <w:tc>
          <w:tcPr>
            <w:tcW w:w="1389" w:type="dxa"/>
          </w:tcPr>
          <w:p w14:paraId="04CDD7CC" w14:textId="4522A1E8" w:rsidR="00656397" w:rsidRPr="0037069C" w:rsidRDefault="000C6A32" w:rsidP="00656397">
            <w:pPr>
              <w:pStyle w:val="Sarakstarindkopa"/>
              <w:ind w:left="6"/>
              <w:jc w:val="center"/>
              <w:rPr>
                <w:rFonts w:cs="Times New Roman"/>
                <w:szCs w:val="24"/>
              </w:rPr>
            </w:pPr>
            <w:r w:rsidRPr="0037069C">
              <w:rPr>
                <w:rFonts w:cs="Times New Roman"/>
                <w:szCs w:val="24"/>
              </w:rPr>
              <w:t>31.12.20</w:t>
            </w:r>
            <w:r>
              <w:rPr>
                <w:rFonts w:cs="Times New Roman"/>
                <w:szCs w:val="24"/>
              </w:rPr>
              <w:t>2</w:t>
            </w:r>
            <w:r w:rsidR="00B905F0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3827" w:type="dxa"/>
          </w:tcPr>
          <w:p w14:paraId="67DC60CF" w14:textId="0FEDC462" w:rsidR="00656397" w:rsidRPr="0037069C" w:rsidRDefault="000C6A32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F51306">
              <w:rPr>
                <w:rFonts w:cs="Times New Roman"/>
                <w:szCs w:val="24"/>
              </w:rPr>
              <w:t xml:space="preserve">NBD tīmekļvietnē </w:t>
            </w:r>
            <w:r w:rsidR="003C066C">
              <w:rPr>
                <w:rFonts w:cs="Times New Roman"/>
                <w:szCs w:val="24"/>
              </w:rPr>
              <w:t>un sociāl</w:t>
            </w:r>
            <w:r w:rsidR="000A5800">
              <w:rPr>
                <w:rFonts w:cs="Times New Roman"/>
                <w:szCs w:val="24"/>
              </w:rPr>
              <w:t xml:space="preserve">o tīklu kontos </w:t>
            </w:r>
            <w:r w:rsidRPr="00F51306">
              <w:rPr>
                <w:rFonts w:cs="Times New Roman"/>
                <w:szCs w:val="24"/>
              </w:rPr>
              <w:t>pieejamā informācija attēlo tā darbību saistībā ar deleģēto pārvaldes uzdevumu izpildi.</w:t>
            </w:r>
          </w:p>
        </w:tc>
        <w:tc>
          <w:tcPr>
            <w:tcW w:w="4820" w:type="dxa"/>
          </w:tcPr>
          <w:p w14:paraId="3D27A39B" w14:textId="77777777" w:rsidR="002E4C5F" w:rsidRDefault="002E4C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 w:rsidRPr="00F51306">
              <w:rPr>
                <w:rFonts w:cs="Times New Roman"/>
                <w:szCs w:val="24"/>
              </w:rPr>
              <w:t xml:space="preserve">NBD tīmekļvietnē </w:t>
            </w:r>
            <w:r>
              <w:rPr>
                <w:rFonts w:cs="Times New Roman"/>
                <w:szCs w:val="24"/>
              </w:rPr>
              <w:t xml:space="preserve">un sociālo tīklu kontos </w:t>
            </w:r>
            <w:r w:rsidRPr="00F51306">
              <w:rPr>
                <w:rFonts w:cs="Times New Roman"/>
                <w:szCs w:val="24"/>
              </w:rPr>
              <w:t>pieejamā informācija attēlo tā darbību saistībā ar deleģēto pārvaldes uzdevumu izpildi.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0C7AE2C6" w14:textId="12EA2F5C" w:rsidR="00656397" w:rsidRPr="0037069C" w:rsidRDefault="002E4C5F" w:rsidP="00656397">
            <w:pPr>
              <w:pStyle w:val="Sarakstarindkopa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Izveidota VIC “</w:t>
            </w:r>
            <w:proofErr w:type="spellStart"/>
            <w:r>
              <w:rPr>
                <w:rFonts w:cs="Times New Roman"/>
                <w:szCs w:val="24"/>
              </w:rPr>
              <w:t>Botania</w:t>
            </w:r>
            <w:proofErr w:type="spellEnd"/>
            <w:r>
              <w:rPr>
                <w:rFonts w:cs="Times New Roman"/>
                <w:szCs w:val="24"/>
              </w:rPr>
              <w:t xml:space="preserve">” tīmekļvietne – publicēta 29.01.2024; </w:t>
            </w:r>
            <w:proofErr w:type="spellStart"/>
            <w:r>
              <w:rPr>
                <w:rFonts w:cs="Times New Roman"/>
                <w:szCs w:val="24"/>
              </w:rPr>
              <w:t>facebook</w:t>
            </w:r>
            <w:proofErr w:type="spellEnd"/>
            <w:r>
              <w:rPr>
                <w:rFonts w:cs="Times New Roman"/>
                <w:szCs w:val="24"/>
              </w:rPr>
              <w:t xml:space="preserve"> un </w:t>
            </w:r>
            <w:proofErr w:type="spellStart"/>
            <w:r>
              <w:rPr>
                <w:rFonts w:cs="Times New Roman"/>
                <w:szCs w:val="24"/>
              </w:rPr>
              <w:t>Instagram</w:t>
            </w:r>
            <w:proofErr w:type="spellEnd"/>
            <w:r>
              <w:rPr>
                <w:rFonts w:cs="Times New Roman"/>
                <w:szCs w:val="24"/>
              </w:rPr>
              <w:t xml:space="preserve"> sociālo tīklu konti izveidoti 28.01.2024.</w:t>
            </w:r>
          </w:p>
        </w:tc>
      </w:tr>
    </w:tbl>
    <w:p w14:paraId="63639A65" w14:textId="77777777" w:rsidR="00025D52" w:rsidRDefault="00025D52" w:rsidP="00025D52">
      <w:pPr>
        <w:suppressAutoHyphens/>
        <w:contextualSpacing/>
        <w:jc w:val="left"/>
        <w:rPr>
          <w:rFonts w:cs="Times New Roman"/>
          <w:b/>
          <w:caps/>
          <w:kern w:val="24"/>
          <w:szCs w:val="24"/>
          <w:lang w:eastAsia="ar-SA"/>
        </w:rPr>
      </w:pPr>
    </w:p>
    <w:p w14:paraId="0413B233" w14:textId="3C1FC8A1" w:rsidR="00622BB9" w:rsidRDefault="00622BB9" w:rsidP="00622BB9">
      <w:pPr>
        <w:suppressAutoHyphens/>
        <w:spacing w:line="276" w:lineRule="auto"/>
        <w:ind w:firstLine="0"/>
        <w:rPr>
          <w:rFonts w:cs="Times New Roman"/>
          <w:bCs/>
          <w:kern w:val="2"/>
          <w:szCs w:val="24"/>
          <w:lang w:val="en-US" w:eastAsia="ar-SA"/>
        </w:rPr>
      </w:pPr>
      <w:r w:rsidRPr="0048309E">
        <w:rPr>
          <w:rFonts w:cs="Times New Roman"/>
          <w:bCs/>
          <w:kern w:val="2"/>
          <w:szCs w:val="24"/>
          <w:lang w:val="en-US" w:eastAsia="ar-SA"/>
        </w:rPr>
        <w:t xml:space="preserve">Valsts </w:t>
      </w:r>
      <w:proofErr w:type="spellStart"/>
      <w:r w:rsidRPr="0048309E">
        <w:rPr>
          <w:rFonts w:cs="Times New Roman"/>
          <w:bCs/>
          <w:kern w:val="2"/>
          <w:szCs w:val="24"/>
          <w:lang w:val="en-US" w:eastAsia="ar-SA"/>
        </w:rPr>
        <w:t>zinātniskais</w:t>
      </w:r>
      <w:proofErr w:type="spellEnd"/>
      <w:r w:rsidRPr="0048309E">
        <w:rPr>
          <w:rFonts w:cs="Times New Roman"/>
          <w:bCs/>
          <w:kern w:val="2"/>
          <w:szCs w:val="24"/>
          <w:lang w:val="en-US" w:eastAsia="ar-SA"/>
        </w:rPr>
        <w:t xml:space="preserve"> </w:t>
      </w:r>
      <w:proofErr w:type="spellStart"/>
      <w:r w:rsidRPr="0048309E">
        <w:rPr>
          <w:rFonts w:cs="Times New Roman"/>
          <w:bCs/>
          <w:kern w:val="2"/>
          <w:szCs w:val="24"/>
          <w:lang w:val="en-US" w:eastAsia="ar-SA"/>
        </w:rPr>
        <w:t>institūts</w:t>
      </w:r>
      <w:proofErr w:type="spellEnd"/>
      <w:r w:rsidRPr="0048309E">
        <w:rPr>
          <w:rFonts w:cs="Times New Roman"/>
          <w:bCs/>
          <w:kern w:val="2"/>
          <w:szCs w:val="24"/>
          <w:lang w:val="en-US" w:eastAsia="ar-SA"/>
        </w:rPr>
        <w:t xml:space="preserve"> – </w:t>
      </w:r>
      <w:proofErr w:type="spellStart"/>
      <w:r w:rsidRPr="0048309E">
        <w:rPr>
          <w:rFonts w:cs="Times New Roman"/>
          <w:bCs/>
          <w:kern w:val="2"/>
          <w:szCs w:val="24"/>
          <w:lang w:val="en-US" w:eastAsia="ar-SA"/>
        </w:rPr>
        <w:t>atvasināta</w:t>
      </w:r>
      <w:proofErr w:type="spellEnd"/>
      <w:r w:rsidRPr="0048309E">
        <w:rPr>
          <w:rFonts w:cs="Times New Roman"/>
          <w:bCs/>
          <w:kern w:val="2"/>
          <w:szCs w:val="24"/>
          <w:lang w:val="en-US" w:eastAsia="ar-SA"/>
        </w:rPr>
        <w:t xml:space="preserve"> </w:t>
      </w:r>
      <w:proofErr w:type="spellStart"/>
      <w:r w:rsidRPr="0048309E">
        <w:rPr>
          <w:rFonts w:cs="Times New Roman"/>
          <w:bCs/>
          <w:kern w:val="2"/>
          <w:szCs w:val="24"/>
          <w:lang w:val="en-US" w:eastAsia="ar-SA"/>
        </w:rPr>
        <w:t>publiskā</w:t>
      </w:r>
      <w:proofErr w:type="spellEnd"/>
      <w:r w:rsidRPr="0048309E">
        <w:rPr>
          <w:rFonts w:cs="Times New Roman"/>
          <w:bCs/>
          <w:kern w:val="2"/>
          <w:szCs w:val="24"/>
          <w:lang w:val="en-US" w:eastAsia="ar-SA"/>
        </w:rPr>
        <w:t xml:space="preserve"> persona “</w:t>
      </w:r>
      <w:proofErr w:type="spellStart"/>
      <w:r w:rsidRPr="0048309E">
        <w:rPr>
          <w:rFonts w:cs="Times New Roman"/>
          <w:bCs/>
          <w:kern w:val="2"/>
          <w:szCs w:val="24"/>
          <w:lang w:val="en-US" w:eastAsia="ar-SA"/>
        </w:rPr>
        <w:t>Nacionālais</w:t>
      </w:r>
      <w:proofErr w:type="spellEnd"/>
      <w:r w:rsidRPr="0048309E">
        <w:rPr>
          <w:rFonts w:cs="Times New Roman"/>
          <w:bCs/>
          <w:kern w:val="2"/>
          <w:szCs w:val="24"/>
          <w:lang w:val="en-US" w:eastAsia="ar-SA"/>
        </w:rPr>
        <w:t xml:space="preserve"> </w:t>
      </w:r>
      <w:proofErr w:type="spellStart"/>
      <w:r w:rsidRPr="0048309E">
        <w:rPr>
          <w:rFonts w:cs="Times New Roman"/>
          <w:bCs/>
          <w:kern w:val="2"/>
          <w:szCs w:val="24"/>
          <w:lang w:val="en-US" w:eastAsia="ar-SA"/>
        </w:rPr>
        <w:t>botāniskais</w:t>
      </w:r>
      <w:proofErr w:type="spellEnd"/>
      <w:r w:rsidRPr="0048309E">
        <w:rPr>
          <w:rFonts w:cs="Times New Roman"/>
          <w:bCs/>
          <w:kern w:val="2"/>
          <w:szCs w:val="24"/>
          <w:lang w:val="en-US" w:eastAsia="ar-SA"/>
        </w:rPr>
        <w:t xml:space="preserve"> </w:t>
      </w:r>
      <w:proofErr w:type="spellStart"/>
      <w:r w:rsidRPr="0048309E">
        <w:rPr>
          <w:rFonts w:cs="Times New Roman"/>
          <w:bCs/>
          <w:kern w:val="2"/>
          <w:szCs w:val="24"/>
          <w:lang w:val="en-US" w:eastAsia="ar-SA"/>
        </w:rPr>
        <w:t>dārzs</w:t>
      </w:r>
      <w:proofErr w:type="spellEnd"/>
      <w:r w:rsidRPr="0048309E">
        <w:rPr>
          <w:rFonts w:cs="Times New Roman"/>
          <w:bCs/>
          <w:kern w:val="2"/>
          <w:szCs w:val="24"/>
          <w:lang w:val="en-US" w:eastAsia="ar-SA"/>
        </w:rPr>
        <w:t>”</w:t>
      </w:r>
    </w:p>
    <w:p w14:paraId="3C544CAB" w14:textId="77777777" w:rsidR="00622BB9" w:rsidRPr="00622BB9" w:rsidRDefault="00622BB9" w:rsidP="00622BB9">
      <w:pPr>
        <w:suppressAutoHyphens/>
        <w:spacing w:line="276" w:lineRule="auto"/>
        <w:ind w:firstLine="0"/>
        <w:rPr>
          <w:rFonts w:cs="Times New Roman"/>
          <w:bCs/>
          <w:kern w:val="2"/>
          <w:szCs w:val="24"/>
          <w:lang w:val="en-US" w:eastAsia="ar-SA"/>
        </w:rPr>
      </w:pPr>
    </w:p>
    <w:p w14:paraId="4ADAF1B1" w14:textId="3C5CCA0D" w:rsidR="00622BB9" w:rsidRDefault="00622BB9" w:rsidP="00622BB9">
      <w:pPr>
        <w:suppressAutoHyphens/>
        <w:spacing w:line="276" w:lineRule="auto"/>
        <w:ind w:firstLine="0"/>
        <w:rPr>
          <w:rFonts w:cs="Times New Roman"/>
          <w:kern w:val="2"/>
          <w:szCs w:val="24"/>
          <w:lang w:val="en-US"/>
        </w:rPr>
      </w:pPr>
      <w:proofErr w:type="spellStart"/>
      <w:r w:rsidRPr="00025D52">
        <w:rPr>
          <w:rFonts w:cs="Times New Roman"/>
          <w:kern w:val="2"/>
          <w:szCs w:val="24"/>
          <w:lang w:val="en-US" w:eastAsia="ar-SA"/>
        </w:rPr>
        <w:t>Direktora</w:t>
      </w:r>
      <w:proofErr w:type="spellEnd"/>
      <w:r w:rsidRPr="00025D52">
        <w:rPr>
          <w:rFonts w:cs="Times New Roman"/>
          <w:kern w:val="2"/>
          <w:szCs w:val="24"/>
          <w:lang w:val="en-US" w:eastAsia="ar-SA"/>
        </w:rPr>
        <w:t xml:space="preserve"> p. </w:t>
      </w:r>
      <w:proofErr w:type="spellStart"/>
      <w:r>
        <w:rPr>
          <w:rFonts w:cs="Times New Roman"/>
          <w:kern w:val="2"/>
          <w:szCs w:val="24"/>
          <w:lang w:val="en-US" w:eastAsia="ar-SA"/>
        </w:rPr>
        <w:t>i</w:t>
      </w:r>
      <w:proofErr w:type="spellEnd"/>
      <w:r>
        <w:rPr>
          <w:rFonts w:cs="Times New Roman"/>
          <w:kern w:val="2"/>
          <w:szCs w:val="24"/>
          <w:lang w:val="en-US" w:eastAsia="ar-SA"/>
        </w:rPr>
        <w:t>.</w:t>
      </w:r>
      <w:r>
        <w:rPr>
          <w:rFonts w:cs="Times New Roman"/>
          <w:kern w:val="2"/>
          <w:szCs w:val="24"/>
          <w:lang w:val="en-US" w:eastAsia="ar-SA"/>
        </w:rPr>
        <w:tab/>
      </w:r>
      <w:r>
        <w:rPr>
          <w:rFonts w:cs="Times New Roman"/>
          <w:kern w:val="2"/>
          <w:szCs w:val="24"/>
          <w:lang w:val="en-US" w:eastAsia="ar-SA"/>
        </w:rPr>
        <w:tab/>
      </w:r>
      <w:r>
        <w:rPr>
          <w:rFonts w:cs="Times New Roman"/>
          <w:kern w:val="2"/>
          <w:szCs w:val="24"/>
          <w:lang w:val="en-US" w:eastAsia="ar-SA"/>
        </w:rPr>
        <w:tab/>
      </w:r>
      <w:r>
        <w:rPr>
          <w:rFonts w:cs="Times New Roman"/>
          <w:kern w:val="2"/>
          <w:szCs w:val="24"/>
          <w:lang w:val="en-US" w:eastAsia="ar-SA"/>
        </w:rPr>
        <w:tab/>
      </w:r>
      <w:r>
        <w:rPr>
          <w:rFonts w:cs="Times New Roman"/>
          <w:kern w:val="2"/>
          <w:szCs w:val="24"/>
          <w:lang w:val="en-US" w:eastAsia="ar-SA"/>
        </w:rPr>
        <w:tab/>
      </w:r>
      <w:r>
        <w:rPr>
          <w:rFonts w:cs="Times New Roman"/>
          <w:kern w:val="2"/>
          <w:szCs w:val="24"/>
          <w:lang w:val="en-US" w:eastAsia="ar-SA"/>
        </w:rPr>
        <w:tab/>
      </w:r>
      <w:r>
        <w:rPr>
          <w:rFonts w:cs="Times New Roman"/>
          <w:kern w:val="2"/>
          <w:szCs w:val="24"/>
          <w:lang w:val="en-US" w:eastAsia="ar-SA"/>
        </w:rPr>
        <w:tab/>
        <w:t xml:space="preserve"> </w:t>
      </w:r>
      <w:proofErr w:type="spellStart"/>
      <w:r w:rsidRPr="00622BB9">
        <w:rPr>
          <w:rFonts w:cs="Times New Roman"/>
          <w:kern w:val="2"/>
          <w:szCs w:val="24"/>
          <w:lang w:val="en-US"/>
        </w:rPr>
        <w:t>paraksts</w:t>
      </w:r>
      <w:proofErr w:type="spellEnd"/>
      <w:r w:rsidRPr="00622BB9">
        <w:rPr>
          <w:rFonts w:cs="Times New Roman"/>
          <w:kern w:val="2"/>
          <w:szCs w:val="24"/>
          <w:lang w:val="en-US"/>
        </w:rPr>
        <w:t>*</w:t>
      </w:r>
      <w:r>
        <w:rPr>
          <w:rFonts w:cs="Times New Roman"/>
          <w:kern w:val="2"/>
          <w:szCs w:val="24"/>
          <w:lang w:val="en-US" w:eastAsia="ar-SA"/>
        </w:rPr>
        <w:tab/>
      </w:r>
      <w:r>
        <w:rPr>
          <w:rFonts w:cs="Times New Roman"/>
          <w:kern w:val="2"/>
          <w:szCs w:val="24"/>
          <w:lang w:val="en-US" w:eastAsia="ar-SA"/>
        </w:rPr>
        <w:tab/>
      </w:r>
      <w:r>
        <w:rPr>
          <w:rFonts w:cs="Times New Roman"/>
          <w:kern w:val="2"/>
          <w:szCs w:val="24"/>
          <w:lang w:val="en-US" w:eastAsia="ar-SA"/>
        </w:rPr>
        <w:tab/>
      </w:r>
      <w:r>
        <w:rPr>
          <w:rFonts w:cs="Times New Roman"/>
          <w:kern w:val="2"/>
          <w:szCs w:val="24"/>
          <w:lang w:val="en-US" w:eastAsia="ar-SA"/>
        </w:rPr>
        <w:tab/>
      </w:r>
      <w:proofErr w:type="spellStart"/>
      <w:r>
        <w:rPr>
          <w:rFonts w:cs="Times New Roman"/>
          <w:kern w:val="2"/>
          <w:szCs w:val="24"/>
          <w:lang w:val="en-US"/>
        </w:rPr>
        <w:t>A.</w:t>
      </w:r>
      <w:r w:rsidRPr="00622BB9">
        <w:rPr>
          <w:rFonts w:cs="Times New Roman"/>
          <w:kern w:val="2"/>
          <w:szCs w:val="24"/>
          <w:lang w:val="en-US"/>
        </w:rPr>
        <w:t>Vītiņš</w:t>
      </w:r>
      <w:proofErr w:type="spellEnd"/>
      <w:r w:rsidRPr="00622BB9">
        <w:rPr>
          <w:rFonts w:cs="Times New Roman"/>
          <w:kern w:val="2"/>
          <w:szCs w:val="24"/>
          <w:lang w:val="en-US"/>
        </w:rPr>
        <w:t xml:space="preserve"> </w:t>
      </w:r>
    </w:p>
    <w:p w14:paraId="0AB0F0CD" w14:textId="77777777" w:rsidR="00336D61" w:rsidRPr="00622BB9" w:rsidRDefault="00336D61" w:rsidP="00622BB9">
      <w:pPr>
        <w:suppressAutoHyphens/>
        <w:spacing w:line="276" w:lineRule="auto"/>
        <w:ind w:firstLine="0"/>
        <w:rPr>
          <w:rFonts w:cs="Times New Roman"/>
          <w:kern w:val="2"/>
          <w:szCs w:val="24"/>
          <w:lang w:val="en-US" w:eastAsia="ar-SA"/>
        </w:rPr>
      </w:pPr>
    </w:p>
    <w:p w14:paraId="53719746" w14:textId="77777777" w:rsidR="00622BB9" w:rsidRDefault="00622BB9" w:rsidP="00622BB9">
      <w:pPr>
        <w:suppressAutoHyphens/>
        <w:spacing w:line="276" w:lineRule="auto"/>
        <w:ind w:firstLine="0"/>
        <w:rPr>
          <w:rFonts w:cs="Times New Roman"/>
          <w:kern w:val="2"/>
          <w:szCs w:val="24"/>
          <w:lang w:val="en-US" w:eastAsia="ar-SA"/>
        </w:rPr>
      </w:pPr>
      <w:proofErr w:type="spellStart"/>
      <w:r w:rsidRPr="00B34612">
        <w:rPr>
          <w:rFonts w:cs="Times New Roman"/>
          <w:kern w:val="2"/>
          <w:sz w:val="22"/>
          <w:lang w:val="en-US" w:eastAsia="ar-SA"/>
        </w:rPr>
        <w:t>Sagatavoja</w:t>
      </w:r>
      <w:proofErr w:type="spellEnd"/>
      <w:r w:rsidRPr="00B34612">
        <w:rPr>
          <w:rFonts w:cs="Times New Roman"/>
          <w:kern w:val="2"/>
          <w:sz w:val="22"/>
          <w:lang w:val="en-US" w:eastAsia="ar-SA"/>
        </w:rPr>
        <w:t xml:space="preserve">, </w:t>
      </w:r>
      <w:proofErr w:type="spellStart"/>
      <w:proofErr w:type="gramStart"/>
      <w:r w:rsidRPr="00B34612">
        <w:rPr>
          <w:rFonts w:cs="Times New Roman"/>
          <w:kern w:val="2"/>
          <w:sz w:val="22"/>
          <w:lang w:val="en-US" w:eastAsia="ar-SA"/>
        </w:rPr>
        <w:t>L.Višņevska</w:t>
      </w:r>
      <w:proofErr w:type="spellEnd"/>
      <w:proofErr w:type="gramEnd"/>
      <w:r>
        <w:rPr>
          <w:rFonts w:cs="Times New Roman"/>
          <w:kern w:val="2"/>
          <w:szCs w:val="24"/>
          <w:lang w:val="en-US" w:eastAsia="ar-SA"/>
        </w:rPr>
        <w:t xml:space="preserve">, </w:t>
      </w:r>
    </w:p>
    <w:p w14:paraId="4E619DCC" w14:textId="6DCD8020" w:rsidR="00025D52" w:rsidRDefault="00622BB9" w:rsidP="00622BB9">
      <w:pPr>
        <w:suppressAutoHyphens/>
        <w:spacing w:line="276" w:lineRule="auto"/>
        <w:ind w:firstLine="0"/>
        <w:rPr>
          <w:rFonts w:cs="Times New Roman"/>
          <w:kern w:val="2"/>
          <w:szCs w:val="24"/>
          <w:lang w:val="en-US" w:eastAsia="ar-SA"/>
        </w:rPr>
      </w:pPr>
      <w:r w:rsidRPr="00B34612">
        <w:rPr>
          <w:rFonts w:cs="Times New Roman"/>
          <w:kern w:val="2"/>
          <w:sz w:val="22"/>
          <w:lang w:val="en-US" w:eastAsia="ar-SA"/>
        </w:rPr>
        <w:t>tel.28201516</w:t>
      </w:r>
      <w:r>
        <w:rPr>
          <w:rFonts w:cs="Times New Roman"/>
          <w:kern w:val="2"/>
          <w:szCs w:val="24"/>
          <w:lang w:val="en-US" w:eastAsia="ar-SA"/>
        </w:rPr>
        <w:t xml:space="preserve"> </w:t>
      </w:r>
      <w:hyperlink r:id="rId8" w:history="1">
        <w:r w:rsidRPr="00B6705D">
          <w:rPr>
            <w:rStyle w:val="Hipersaite"/>
            <w:rFonts w:cs="Times New Roman"/>
            <w:kern w:val="2"/>
            <w:sz w:val="22"/>
            <w:lang w:val="en-US" w:eastAsia="ar-SA"/>
          </w:rPr>
          <w:t>ludmila.visnevska@nbd.gov.lv</w:t>
        </w:r>
      </w:hyperlink>
    </w:p>
    <w:p w14:paraId="7DC39DBB" w14:textId="77777777" w:rsidR="00622BB9" w:rsidRPr="00622BB9" w:rsidRDefault="00622BB9" w:rsidP="00622BB9">
      <w:pPr>
        <w:suppressAutoHyphens/>
        <w:spacing w:line="276" w:lineRule="auto"/>
        <w:ind w:firstLine="0"/>
        <w:rPr>
          <w:rFonts w:cs="Times New Roman"/>
          <w:kern w:val="2"/>
          <w:szCs w:val="24"/>
          <w:lang w:val="en-US" w:eastAsia="ar-SA"/>
        </w:rPr>
      </w:pPr>
    </w:p>
    <w:p w14:paraId="11EF7939" w14:textId="77777777" w:rsidR="00025D52" w:rsidRDefault="000C6A32" w:rsidP="00025D52">
      <w:pPr>
        <w:rPr>
          <w:rFonts w:cs="Times New Roman"/>
          <w:szCs w:val="24"/>
        </w:rPr>
      </w:pPr>
      <w:r w:rsidRPr="00025D52">
        <w:rPr>
          <w:rFonts w:cs="Times New Roman"/>
          <w:szCs w:val="24"/>
        </w:rPr>
        <w:t>* Piezīme: “Dokumenta rekvizītus “paraksts” un “datums” neaizpilda, ja elektroniskais dokuments sagatavots atbilstoši normatīvajiem aktiem par elektronisko dokumentu noformēšanu.”</w:t>
      </w:r>
    </w:p>
    <w:p w14:paraId="4E5D43ED" w14:textId="77777777" w:rsidR="00336D61" w:rsidRPr="00025D52" w:rsidRDefault="00336D61" w:rsidP="00025D52">
      <w:pPr>
        <w:rPr>
          <w:rFonts w:cs="Times New Roman"/>
          <w:szCs w:val="24"/>
        </w:rPr>
      </w:pPr>
    </w:p>
    <w:p w14:paraId="671E5A62" w14:textId="4D87CCAB" w:rsidR="00607821" w:rsidRPr="002C2C5D" w:rsidRDefault="000C6A32" w:rsidP="00336D61">
      <w:pPr>
        <w:ind w:firstLine="0"/>
        <w:rPr>
          <w:rFonts w:cs="Times New Roman"/>
          <w:szCs w:val="24"/>
        </w:rPr>
      </w:pPr>
      <w:r w:rsidRPr="00025D52">
        <w:rPr>
          <w:rFonts w:cs="Times New Roman"/>
          <w:szCs w:val="24"/>
        </w:rPr>
        <w:t>DOKUMENTS IR ELEKTRONISKI PARAKSTĪTS AR DROŠU ELEKTRONISKO PARAKSTU UN SATUR LAIKA ZĪMOGU</w:t>
      </w:r>
    </w:p>
    <w:sectPr w:rsidR="00607821" w:rsidRPr="002C2C5D" w:rsidSect="00C43E19">
      <w:footerReference w:type="default" r:id="rId9"/>
      <w:pgSz w:w="15840" w:h="12240" w:orient="landscape"/>
      <w:pgMar w:top="1361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2E0F5" w14:textId="77777777" w:rsidR="002E3A4E" w:rsidRDefault="002E3A4E">
      <w:r>
        <w:separator/>
      </w:r>
    </w:p>
  </w:endnote>
  <w:endnote w:type="continuationSeparator" w:id="0">
    <w:p w14:paraId="24EE57EC" w14:textId="77777777" w:rsidR="002E3A4E" w:rsidRDefault="002E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D9F0F" w14:textId="1CEE5D5E" w:rsidR="00C642EF" w:rsidRDefault="000C6A32">
    <w:pPr>
      <w:pStyle w:val="Kjen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54FC">
      <w:rPr>
        <w:noProof/>
      </w:rPr>
      <w:t>5</w:t>
    </w:r>
    <w:r>
      <w:rPr>
        <w:noProof/>
      </w:rPr>
      <w:fldChar w:fldCharType="end"/>
    </w:r>
  </w:p>
  <w:p w14:paraId="5BFBF2B1" w14:textId="77777777" w:rsidR="00C642EF" w:rsidRDefault="00C642E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BE495" w14:textId="77777777" w:rsidR="002E3A4E" w:rsidRDefault="002E3A4E">
      <w:r>
        <w:separator/>
      </w:r>
    </w:p>
  </w:footnote>
  <w:footnote w:type="continuationSeparator" w:id="0">
    <w:p w14:paraId="75AEB948" w14:textId="77777777" w:rsidR="002E3A4E" w:rsidRDefault="002E3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E4723"/>
    <w:multiLevelType w:val="hybridMultilevel"/>
    <w:tmpl w:val="E856DB70"/>
    <w:lvl w:ilvl="0" w:tplc="A978D846">
      <w:start w:val="10"/>
      <w:numFmt w:val="decimal"/>
      <w:lvlText w:val="%1"/>
      <w:lvlJc w:val="left"/>
      <w:pPr>
        <w:ind w:left="928" w:hanging="360"/>
      </w:pPr>
      <w:rPr>
        <w:rFonts w:hint="default"/>
        <w:sz w:val="24"/>
      </w:rPr>
    </w:lvl>
    <w:lvl w:ilvl="1" w:tplc="6D8E633E" w:tentative="1">
      <w:start w:val="1"/>
      <w:numFmt w:val="lowerLetter"/>
      <w:lvlText w:val="%2."/>
      <w:lvlJc w:val="left"/>
      <w:pPr>
        <w:ind w:left="1648" w:hanging="360"/>
      </w:pPr>
    </w:lvl>
    <w:lvl w:ilvl="2" w:tplc="9E548FC0" w:tentative="1">
      <w:start w:val="1"/>
      <w:numFmt w:val="lowerRoman"/>
      <w:lvlText w:val="%3."/>
      <w:lvlJc w:val="right"/>
      <w:pPr>
        <w:ind w:left="2368" w:hanging="180"/>
      </w:pPr>
    </w:lvl>
    <w:lvl w:ilvl="3" w:tplc="4052E1A4" w:tentative="1">
      <w:start w:val="1"/>
      <w:numFmt w:val="decimal"/>
      <w:lvlText w:val="%4."/>
      <w:lvlJc w:val="left"/>
      <w:pPr>
        <w:ind w:left="3088" w:hanging="360"/>
      </w:pPr>
    </w:lvl>
    <w:lvl w:ilvl="4" w:tplc="D72EA90C" w:tentative="1">
      <w:start w:val="1"/>
      <w:numFmt w:val="lowerLetter"/>
      <w:lvlText w:val="%5."/>
      <w:lvlJc w:val="left"/>
      <w:pPr>
        <w:ind w:left="3808" w:hanging="360"/>
      </w:pPr>
    </w:lvl>
    <w:lvl w:ilvl="5" w:tplc="B3705070" w:tentative="1">
      <w:start w:val="1"/>
      <w:numFmt w:val="lowerRoman"/>
      <w:lvlText w:val="%6."/>
      <w:lvlJc w:val="right"/>
      <w:pPr>
        <w:ind w:left="4528" w:hanging="180"/>
      </w:pPr>
    </w:lvl>
    <w:lvl w:ilvl="6" w:tplc="3F0E46A8" w:tentative="1">
      <w:start w:val="1"/>
      <w:numFmt w:val="decimal"/>
      <w:lvlText w:val="%7."/>
      <w:lvlJc w:val="left"/>
      <w:pPr>
        <w:ind w:left="5248" w:hanging="360"/>
      </w:pPr>
    </w:lvl>
    <w:lvl w:ilvl="7" w:tplc="07164036" w:tentative="1">
      <w:start w:val="1"/>
      <w:numFmt w:val="lowerLetter"/>
      <w:lvlText w:val="%8."/>
      <w:lvlJc w:val="left"/>
      <w:pPr>
        <w:ind w:left="5968" w:hanging="360"/>
      </w:pPr>
    </w:lvl>
    <w:lvl w:ilvl="8" w:tplc="ECC857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B267045"/>
    <w:multiLevelType w:val="multilevel"/>
    <w:tmpl w:val="BF9095C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2" w15:restartNumberingAfterBreak="0">
    <w:nsid w:val="0EB03BA4"/>
    <w:multiLevelType w:val="hybridMultilevel"/>
    <w:tmpl w:val="E520A028"/>
    <w:lvl w:ilvl="0" w:tplc="06822590">
      <w:start w:val="15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6D80307C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4AA64D4C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EF067ED2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A61C2BDA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CBC0329A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87B47338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8676C8E8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F9584EE6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 w15:restartNumberingAfterBreak="0">
    <w:nsid w:val="1D674055"/>
    <w:multiLevelType w:val="multilevel"/>
    <w:tmpl w:val="98BC00A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4" w15:restartNumberingAfterBreak="0">
    <w:nsid w:val="1EB54AF8"/>
    <w:multiLevelType w:val="multilevel"/>
    <w:tmpl w:val="C4543F1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5" w15:restartNumberingAfterBreak="0">
    <w:nsid w:val="27041078"/>
    <w:multiLevelType w:val="multilevel"/>
    <w:tmpl w:val="F4E6C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6" w15:restartNumberingAfterBreak="0">
    <w:nsid w:val="36F76EC0"/>
    <w:multiLevelType w:val="multilevel"/>
    <w:tmpl w:val="F64EC49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7" w15:restartNumberingAfterBreak="0">
    <w:nsid w:val="3B266276"/>
    <w:multiLevelType w:val="hybridMultilevel"/>
    <w:tmpl w:val="C3DA0C10"/>
    <w:lvl w:ilvl="0" w:tplc="3C7CE220">
      <w:start w:val="12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A38A7F64" w:tentative="1">
      <w:start w:val="1"/>
      <w:numFmt w:val="lowerLetter"/>
      <w:lvlText w:val="%2."/>
      <w:lvlJc w:val="left"/>
      <w:pPr>
        <w:ind w:left="1364" w:hanging="360"/>
      </w:pPr>
    </w:lvl>
    <w:lvl w:ilvl="2" w:tplc="9B0A7AA4" w:tentative="1">
      <w:start w:val="1"/>
      <w:numFmt w:val="lowerRoman"/>
      <w:lvlText w:val="%3."/>
      <w:lvlJc w:val="right"/>
      <w:pPr>
        <w:ind w:left="2084" w:hanging="180"/>
      </w:pPr>
    </w:lvl>
    <w:lvl w:ilvl="3" w:tplc="52B2054A" w:tentative="1">
      <w:start w:val="1"/>
      <w:numFmt w:val="decimal"/>
      <w:lvlText w:val="%4."/>
      <w:lvlJc w:val="left"/>
      <w:pPr>
        <w:ind w:left="2804" w:hanging="360"/>
      </w:pPr>
    </w:lvl>
    <w:lvl w:ilvl="4" w:tplc="3408A276" w:tentative="1">
      <w:start w:val="1"/>
      <w:numFmt w:val="lowerLetter"/>
      <w:lvlText w:val="%5."/>
      <w:lvlJc w:val="left"/>
      <w:pPr>
        <w:ind w:left="3524" w:hanging="360"/>
      </w:pPr>
    </w:lvl>
    <w:lvl w:ilvl="5" w:tplc="FCDAD6B0" w:tentative="1">
      <w:start w:val="1"/>
      <w:numFmt w:val="lowerRoman"/>
      <w:lvlText w:val="%6."/>
      <w:lvlJc w:val="right"/>
      <w:pPr>
        <w:ind w:left="4244" w:hanging="180"/>
      </w:pPr>
    </w:lvl>
    <w:lvl w:ilvl="6" w:tplc="97C86C7E" w:tentative="1">
      <w:start w:val="1"/>
      <w:numFmt w:val="decimal"/>
      <w:lvlText w:val="%7."/>
      <w:lvlJc w:val="left"/>
      <w:pPr>
        <w:ind w:left="4964" w:hanging="360"/>
      </w:pPr>
    </w:lvl>
    <w:lvl w:ilvl="7" w:tplc="B694BC72" w:tentative="1">
      <w:start w:val="1"/>
      <w:numFmt w:val="lowerLetter"/>
      <w:lvlText w:val="%8."/>
      <w:lvlJc w:val="left"/>
      <w:pPr>
        <w:ind w:left="5684" w:hanging="360"/>
      </w:pPr>
    </w:lvl>
    <w:lvl w:ilvl="8" w:tplc="F334AAC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AF674F3"/>
    <w:multiLevelType w:val="hybridMultilevel"/>
    <w:tmpl w:val="BFFE2F84"/>
    <w:lvl w:ilvl="0" w:tplc="CA3E3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1864C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6215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3C56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A044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CADF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3BED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BC9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20F9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1D228A"/>
    <w:multiLevelType w:val="multilevel"/>
    <w:tmpl w:val="9FCCE3B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10" w15:restartNumberingAfterBreak="0">
    <w:nsid w:val="4D353683"/>
    <w:multiLevelType w:val="hybridMultilevel"/>
    <w:tmpl w:val="24261310"/>
    <w:lvl w:ilvl="0" w:tplc="CD444DAC">
      <w:start w:val="13"/>
      <w:numFmt w:val="decimal"/>
      <w:lvlText w:val="%1."/>
      <w:lvlJc w:val="left"/>
      <w:pPr>
        <w:ind w:left="1778" w:hanging="360"/>
      </w:pPr>
      <w:rPr>
        <w:rFonts w:hint="default"/>
        <w:sz w:val="22"/>
      </w:rPr>
    </w:lvl>
    <w:lvl w:ilvl="1" w:tplc="1178B046" w:tentative="1">
      <w:start w:val="1"/>
      <w:numFmt w:val="lowerLetter"/>
      <w:lvlText w:val="%2."/>
      <w:lvlJc w:val="left"/>
      <w:pPr>
        <w:ind w:left="2498" w:hanging="360"/>
      </w:pPr>
    </w:lvl>
    <w:lvl w:ilvl="2" w:tplc="F606E6C0" w:tentative="1">
      <w:start w:val="1"/>
      <w:numFmt w:val="lowerRoman"/>
      <w:lvlText w:val="%3."/>
      <w:lvlJc w:val="right"/>
      <w:pPr>
        <w:ind w:left="3218" w:hanging="180"/>
      </w:pPr>
    </w:lvl>
    <w:lvl w:ilvl="3" w:tplc="FDEE3F28" w:tentative="1">
      <w:start w:val="1"/>
      <w:numFmt w:val="decimal"/>
      <w:lvlText w:val="%4."/>
      <w:lvlJc w:val="left"/>
      <w:pPr>
        <w:ind w:left="3938" w:hanging="360"/>
      </w:pPr>
    </w:lvl>
    <w:lvl w:ilvl="4" w:tplc="5B1810C4" w:tentative="1">
      <w:start w:val="1"/>
      <w:numFmt w:val="lowerLetter"/>
      <w:lvlText w:val="%5."/>
      <w:lvlJc w:val="left"/>
      <w:pPr>
        <w:ind w:left="4658" w:hanging="360"/>
      </w:pPr>
    </w:lvl>
    <w:lvl w:ilvl="5" w:tplc="7844660C" w:tentative="1">
      <w:start w:val="1"/>
      <w:numFmt w:val="lowerRoman"/>
      <w:lvlText w:val="%6."/>
      <w:lvlJc w:val="right"/>
      <w:pPr>
        <w:ind w:left="5378" w:hanging="180"/>
      </w:pPr>
    </w:lvl>
    <w:lvl w:ilvl="6" w:tplc="4DD073F2" w:tentative="1">
      <w:start w:val="1"/>
      <w:numFmt w:val="decimal"/>
      <w:lvlText w:val="%7."/>
      <w:lvlJc w:val="left"/>
      <w:pPr>
        <w:ind w:left="6098" w:hanging="360"/>
      </w:pPr>
    </w:lvl>
    <w:lvl w:ilvl="7" w:tplc="91C84354" w:tentative="1">
      <w:start w:val="1"/>
      <w:numFmt w:val="lowerLetter"/>
      <w:lvlText w:val="%8."/>
      <w:lvlJc w:val="left"/>
      <w:pPr>
        <w:ind w:left="6818" w:hanging="360"/>
      </w:pPr>
    </w:lvl>
    <w:lvl w:ilvl="8" w:tplc="6BFC2C44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6F67476"/>
    <w:multiLevelType w:val="multilevel"/>
    <w:tmpl w:val="98BC00A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12" w15:restartNumberingAfterBreak="0">
    <w:nsid w:val="575B7925"/>
    <w:multiLevelType w:val="multilevel"/>
    <w:tmpl w:val="98BC00A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13" w15:restartNumberingAfterBreak="0">
    <w:nsid w:val="58DF2C81"/>
    <w:multiLevelType w:val="hybridMultilevel"/>
    <w:tmpl w:val="77F8F372"/>
    <w:lvl w:ilvl="0" w:tplc="26700B8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262CA6" w:tentative="1">
      <w:start w:val="1"/>
      <w:numFmt w:val="lowerLetter"/>
      <w:lvlText w:val="%2."/>
      <w:lvlJc w:val="left"/>
      <w:pPr>
        <w:ind w:left="1440" w:hanging="360"/>
      </w:pPr>
    </w:lvl>
    <w:lvl w:ilvl="2" w:tplc="26FA97C4" w:tentative="1">
      <w:start w:val="1"/>
      <w:numFmt w:val="lowerRoman"/>
      <w:lvlText w:val="%3."/>
      <w:lvlJc w:val="right"/>
      <w:pPr>
        <w:ind w:left="2160" w:hanging="180"/>
      </w:pPr>
    </w:lvl>
    <w:lvl w:ilvl="3" w:tplc="E6B0B00A" w:tentative="1">
      <w:start w:val="1"/>
      <w:numFmt w:val="decimal"/>
      <w:lvlText w:val="%4."/>
      <w:lvlJc w:val="left"/>
      <w:pPr>
        <w:ind w:left="2880" w:hanging="360"/>
      </w:pPr>
    </w:lvl>
    <w:lvl w:ilvl="4" w:tplc="0BE0EB3E" w:tentative="1">
      <w:start w:val="1"/>
      <w:numFmt w:val="lowerLetter"/>
      <w:lvlText w:val="%5."/>
      <w:lvlJc w:val="left"/>
      <w:pPr>
        <w:ind w:left="3600" w:hanging="360"/>
      </w:pPr>
    </w:lvl>
    <w:lvl w:ilvl="5" w:tplc="5C22D95E" w:tentative="1">
      <w:start w:val="1"/>
      <w:numFmt w:val="lowerRoman"/>
      <w:lvlText w:val="%6."/>
      <w:lvlJc w:val="right"/>
      <w:pPr>
        <w:ind w:left="4320" w:hanging="180"/>
      </w:pPr>
    </w:lvl>
    <w:lvl w:ilvl="6" w:tplc="6C7419DE" w:tentative="1">
      <w:start w:val="1"/>
      <w:numFmt w:val="decimal"/>
      <w:lvlText w:val="%7."/>
      <w:lvlJc w:val="left"/>
      <w:pPr>
        <w:ind w:left="5040" w:hanging="360"/>
      </w:pPr>
    </w:lvl>
    <w:lvl w:ilvl="7" w:tplc="DBBEA464" w:tentative="1">
      <w:start w:val="1"/>
      <w:numFmt w:val="lowerLetter"/>
      <w:lvlText w:val="%8."/>
      <w:lvlJc w:val="left"/>
      <w:pPr>
        <w:ind w:left="5760" w:hanging="360"/>
      </w:pPr>
    </w:lvl>
    <w:lvl w:ilvl="8" w:tplc="FAA8A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B2812"/>
    <w:multiLevelType w:val="hybridMultilevel"/>
    <w:tmpl w:val="C840CCF2"/>
    <w:lvl w:ilvl="0" w:tplc="606804C2">
      <w:start w:val="1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CD48C150" w:tentative="1">
      <w:start w:val="1"/>
      <w:numFmt w:val="lowerLetter"/>
      <w:lvlText w:val="%2."/>
      <w:lvlJc w:val="left"/>
      <w:pPr>
        <w:ind w:left="1364" w:hanging="360"/>
      </w:pPr>
    </w:lvl>
    <w:lvl w:ilvl="2" w:tplc="C8226B60" w:tentative="1">
      <w:start w:val="1"/>
      <w:numFmt w:val="lowerRoman"/>
      <w:lvlText w:val="%3."/>
      <w:lvlJc w:val="right"/>
      <w:pPr>
        <w:ind w:left="2084" w:hanging="180"/>
      </w:pPr>
    </w:lvl>
    <w:lvl w:ilvl="3" w:tplc="AF7A7A66" w:tentative="1">
      <w:start w:val="1"/>
      <w:numFmt w:val="decimal"/>
      <w:lvlText w:val="%4."/>
      <w:lvlJc w:val="left"/>
      <w:pPr>
        <w:ind w:left="2804" w:hanging="360"/>
      </w:pPr>
    </w:lvl>
    <w:lvl w:ilvl="4" w:tplc="0374C4E6" w:tentative="1">
      <w:start w:val="1"/>
      <w:numFmt w:val="lowerLetter"/>
      <w:lvlText w:val="%5."/>
      <w:lvlJc w:val="left"/>
      <w:pPr>
        <w:ind w:left="3524" w:hanging="360"/>
      </w:pPr>
    </w:lvl>
    <w:lvl w:ilvl="5" w:tplc="1E7A8D82" w:tentative="1">
      <w:start w:val="1"/>
      <w:numFmt w:val="lowerRoman"/>
      <w:lvlText w:val="%6."/>
      <w:lvlJc w:val="right"/>
      <w:pPr>
        <w:ind w:left="4244" w:hanging="180"/>
      </w:pPr>
    </w:lvl>
    <w:lvl w:ilvl="6" w:tplc="4C84C1EA" w:tentative="1">
      <w:start w:val="1"/>
      <w:numFmt w:val="decimal"/>
      <w:lvlText w:val="%7."/>
      <w:lvlJc w:val="left"/>
      <w:pPr>
        <w:ind w:left="4964" w:hanging="360"/>
      </w:pPr>
    </w:lvl>
    <w:lvl w:ilvl="7" w:tplc="E3388C36" w:tentative="1">
      <w:start w:val="1"/>
      <w:numFmt w:val="lowerLetter"/>
      <w:lvlText w:val="%8."/>
      <w:lvlJc w:val="left"/>
      <w:pPr>
        <w:ind w:left="5684" w:hanging="360"/>
      </w:pPr>
    </w:lvl>
    <w:lvl w:ilvl="8" w:tplc="6F523CE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1F4FDE"/>
    <w:multiLevelType w:val="hybridMultilevel"/>
    <w:tmpl w:val="BDF63F4A"/>
    <w:lvl w:ilvl="0" w:tplc="728AA6B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31C22DC2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AD21222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E51643CC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6608D7AA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2DE40656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8E82962C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7BDE6D7E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938FDC0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68467FEA"/>
    <w:multiLevelType w:val="hybridMultilevel"/>
    <w:tmpl w:val="1E04DC2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E5FFE"/>
    <w:multiLevelType w:val="multilevel"/>
    <w:tmpl w:val="5B206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7F68012D"/>
    <w:multiLevelType w:val="hybridMultilevel"/>
    <w:tmpl w:val="438A61DC"/>
    <w:lvl w:ilvl="0" w:tplc="18E8CDF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AAD98C" w:tentative="1">
      <w:start w:val="1"/>
      <w:numFmt w:val="lowerLetter"/>
      <w:lvlText w:val="%2."/>
      <w:lvlJc w:val="left"/>
      <w:pPr>
        <w:ind w:left="1440" w:hanging="360"/>
      </w:pPr>
    </w:lvl>
    <w:lvl w:ilvl="2" w:tplc="5B0064A0" w:tentative="1">
      <w:start w:val="1"/>
      <w:numFmt w:val="lowerRoman"/>
      <w:lvlText w:val="%3."/>
      <w:lvlJc w:val="right"/>
      <w:pPr>
        <w:ind w:left="2160" w:hanging="180"/>
      </w:pPr>
    </w:lvl>
    <w:lvl w:ilvl="3" w:tplc="A65C96B2" w:tentative="1">
      <w:start w:val="1"/>
      <w:numFmt w:val="decimal"/>
      <w:lvlText w:val="%4."/>
      <w:lvlJc w:val="left"/>
      <w:pPr>
        <w:ind w:left="2880" w:hanging="360"/>
      </w:pPr>
    </w:lvl>
    <w:lvl w:ilvl="4" w:tplc="BE38F3F0" w:tentative="1">
      <w:start w:val="1"/>
      <w:numFmt w:val="lowerLetter"/>
      <w:lvlText w:val="%5."/>
      <w:lvlJc w:val="left"/>
      <w:pPr>
        <w:ind w:left="3600" w:hanging="360"/>
      </w:pPr>
    </w:lvl>
    <w:lvl w:ilvl="5" w:tplc="D474218A" w:tentative="1">
      <w:start w:val="1"/>
      <w:numFmt w:val="lowerRoman"/>
      <w:lvlText w:val="%6."/>
      <w:lvlJc w:val="right"/>
      <w:pPr>
        <w:ind w:left="4320" w:hanging="180"/>
      </w:pPr>
    </w:lvl>
    <w:lvl w:ilvl="6" w:tplc="2B26AEA4" w:tentative="1">
      <w:start w:val="1"/>
      <w:numFmt w:val="decimal"/>
      <w:lvlText w:val="%7."/>
      <w:lvlJc w:val="left"/>
      <w:pPr>
        <w:ind w:left="5040" w:hanging="360"/>
      </w:pPr>
    </w:lvl>
    <w:lvl w:ilvl="7" w:tplc="5BEA72F0" w:tentative="1">
      <w:start w:val="1"/>
      <w:numFmt w:val="lowerLetter"/>
      <w:lvlText w:val="%8."/>
      <w:lvlJc w:val="left"/>
      <w:pPr>
        <w:ind w:left="5760" w:hanging="360"/>
      </w:pPr>
    </w:lvl>
    <w:lvl w:ilvl="8" w:tplc="CFF2199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955862">
    <w:abstractNumId w:val="8"/>
  </w:num>
  <w:num w:numId="2" w16cid:durableId="2061198572">
    <w:abstractNumId w:val="5"/>
  </w:num>
  <w:num w:numId="3" w16cid:durableId="1660189827">
    <w:abstractNumId w:val="1"/>
  </w:num>
  <w:num w:numId="4" w16cid:durableId="58946566">
    <w:abstractNumId w:val="4"/>
  </w:num>
  <w:num w:numId="5" w16cid:durableId="251011233">
    <w:abstractNumId w:val="9"/>
  </w:num>
  <w:num w:numId="6" w16cid:durableId="1498105946">
    <w:abstractNumId w:val="12"/>
  </w:num>
  <w:num w:numId="7" w16cid:durableId="344793177">
    <w:abstractNumId w:val="15"/>
  </w:num>
  <w:num w:numId="8" w16cid:durableId="528951326">
    <w:abstractNumId w:val="6"/>
  </w:num>
  <w:num w:numId="9" w16cid:durableId="221527608">
    <w:abstractNumId w:val="2"/>
  </w:num>
  <w:num w:numId="10" w16cid:durableId="1491605038">
    <w:abstractNumId w:val="11"/>
  </w:num>
  <w:num w:numId="11" w16cid:durableId="1666785170">
    <w:abstractNumId w:val="3"/>
  </w:num>
  <w:num w:numId="12" w16cid:durableId="901064610">
    <w:abstractNumId w:val="0"/>
  </w:num>
  <w:num w:numId="13" w16cid:durableId="200169764">
    <w:abstractNumId w:val="14"/>
  </w:num>
  <w:num w:numId="14" w16cid:durableId="1573850125">
    <w:abstractNumId w:val="7"/>
  </w:num>
  <w:num w:numId="15" w16cid:durableId="226109266">
    <w:abstractNumId w:val="10"/>
  </w:num>
  <w:num w:numId="16" w16cid:durableId="1642925993">
    <w:abstractNumId w:val="13"/>
  </w:num>
  <w:num w:numId="17" w16cid:durableId="50277869">
    <w:abstractNumId w:val="18"/>
  </w:num>
  <w:num w:numId="18" w16cid:durableId="1204358">
    <w:abstractNumId w:val="17"/>
  </w:num>
  <w:num w:numId="19" w16cid:durableId="4289389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25C"/>
    <w:rsid w:val="00000532"/>
    <w:rsid w:val="00001158"/>
    <w:rsid w:val="000042BA"/>
    <w:rsid w:val="00011F79"/>
    <w:rsid w:val="00014E87"/>
    <w:rsid w:val="00015CCE"/>
    <w:rsid w:val="00020073"/>
    <w:rsid w:val="00021DCE"/>
    <w:rsid w:val="000232EB"/>
    <w:rsid w:val="00024A0F"/>
    <w:rsid w:val="00025D52"/>
    <w:rsid w:val="00027AC6"/>
    <w:rsid w:val="00036698"/>
    <w:rsid w:val="00040608"/>
    <w:rsid w:val="00043C5C"/>
    <w:rsid w:val="000472EC"/>
    <w:rsid w:val="00051989"/>
    <w:rsid w:val="0005555B"/>
    <w:rsid w:val="000560BC"/>
    <w:rsid w:val="00061391"/>
    <w:rsid w:val="00061AB9"/>
    <w:rsid w:val="00062407"/>
    <w:rsid w:val="00063F91"/>
    <w:rsid w:val="00065E99"/>
    <w:rsid w:val="000712D4"/>
    <w:rsid w:val="00080CEB"/>
    <w:rsid w:val="00084752"/>
    <w:rsid w:val="0009575D"/>
    <w:rsid w:val="00095C2C"/>
    <w:rsid w:val="000A2A14"/>
    <w:rsid w:val="000A5701"/>
    <w:rsid w:val="000A5800"/>
    <w:rsid w:val="000B1E68"/>
    <w:rsid w:val="000C6A32"/>
    <w:rsid w:val="000C7C39"/>
    <w:rsid w:val="000D34F9"/>
    <w:rsid w:val="000D50AB"/>
    <w:rsid w:val="000E0DC5"/>
    <w:rsid w:val="000E4B07"/>
    <w:rsid w:val="000E7359"/>
    <w:rsid w:val="000F4C35"/>
    <w:rsid w:val="00106E0C"/>
    <w:rsid w:val="00113F34"/>
    <w:rsid w:val="00117354"/>
    <w:rsid w:val="00124836"/>
    <w:rsid w:val="00132D41"/>
    <w:rsid w:val="0013642B"/>
    <w:rsid w:val="00137182"/>
    <w:rsid w:val="00141CF2"/>
    <w:rsid w:val="00144252"/>
    <w:rsid w:val="00144426"/>
    <w:rsid w:val="0014509D"/>
    <w:rsid w:val="00146D19"/>
    <w:rsid w:val="00152444"/>
    <w:rsid w:val="00152A9B"/>
    <w:rsid w:val="0016787C"/>
    <w:rsid w:val="00170AEB"/>
    <w:rsid w:val="00171B0E"/>
    <w:rsid w:val="0017249C"/>
    <w:rsid w:val="00182486"/>
    <w:rsid w:val="00182EF2"/>
    <w:rsid w:val="001846C3"/>
    <w:rsid w:val="00186780"/>
    <w:rsid w:val="00195633"/>
    <w:rsid w:val="00197E86"/>
    <w:rsid w:val="001C1C93"/>
    <w:rsid w:val="001C40A7"/>
    <w:rsid w:val="001C55E0"/>
    <w:rsid w:val="001C6010"/>
    <w:rsid w:val="001C6516"/>
    <w:rsid w:val="001C78F1"/>
    <w:rsid w:val="001D732C"/>
    <w:rsid w:val="001E5729"/>
    <w:rsid w:val="001F0721"/>
    <w:rsid w:val="001F2691"/>
    <w:rsid w:val="00202240"/>
    <w:rsid w:val="0020413E"/>
    <w:rsid w:val="00204552"/>
    <w:rsid w:val="00204AB7"/>
    <w:rsid w:val="00205378"/>
    <w:rsid w:val="0021081D"/>
    <w:rsid w:val="0021470E"/>
    <w:rsid w:val="0022187D"/>
    <w:rsid w:val="00226799"/>
    <w:rsid w:val="00233A3E"/>
    <w:rsid w:val="00233F47"/>
    <w:rsid w:val="00240889"/>
    <w:rsid w:val="00240E7A"/>
    <w:rsid w:val="00254C19"/>
    <w:rsid w:val="0025734C"/>
    <w:rsid w:val="0026091D"/>
    <w:rsid w:val="002656A0"/>
    <w:rsid w:val="0027170A"/>
    <w:rsid w:val="0027671A"/>
    <w:rsid w:val="00282FA4"/>
    <w:rsid w:val="00283B14"/>
    <w:rsid w:val="0028646C"/>
    <w:rsid w:val="002867A2"/>
    <w:rsid w:val="00292408"/>
    <w:rsid w:val="00292611"/>
    <w:rsid w:val="0029771A"/>
    <w:rsid w:val="002A366D"/>
    <w:rsid w:val="002A6850"/>
    <w:rsid w:val="002A773B"/>
    <w:rsid w:val="002B213F"/>
    <w:rsid w:val="002B4AEB"/>
    <w:rsid w:val="002B5BCB"/>
    <w:rsid w:val="002C2C5D"/>
    <w:rsid w:val="002C31A5"/>
    <w:rsid w:val="002C3EFE"/>
    <w:rsid w:val="002C474C"/>
    <w:rsid w:val="002C7FEF"/>
    <w:rsid w:val="002D00A7"/>
    <w:rsid w:val="002D65E0"/>
    <w:rsid w:val="002E0427"/>
    <w:rsid w:val="002E1B82"/>
    <w:rsid w:val="002E325C"/>
    <w:rsid w:val="002E3A4E"/>
    <w:rsid w:val="002E4C5F"/>
    <w:rsid w:val="002F068F"/>
    <w:rsid w:val="002F0E49"/>
    <w:rsid w:val="002F1A31"/>
    <w:rsid w:val="00301319"/>
    <w:rsid w:val="0030523A"/>
    <w:rsid w:val="00307AE1"/>
    <w:rsid w:val="00314263"/>
    <w:rsid w:val="00315523"/>
    <w:rsid w:val="00317549"/>
    <w:rsid w:val="003223E0"/>
    <w:rsid w:val="00326BD9"/>
    <w:rsid w:val="00326DB7"/>
    <w:rsid w:val="00336D61"/>
    <w:rsid w:val="003433F2"/>
    <w:rsid w:val="00343D89"/>
    <w:rsid w:val="00345CEA"/>
    <w:rsid w:val="003600F7"/>
    <w:rsid w:val="00365B26"/>
    <w:rsid w:val="0037018C"/>
    <w:rsid w:val="0037069C"/>
    <w:rsid w:val="00372CD8"/>
    <w:rsid w:val="00373041"/>
    <w:rsid w:val="00373767"/>
    <w:rsid w:val="003800B6"/>
    <w:rsid w:val="00383441"/>
    <w:rsid w:val="00393CE7"/>
    <w:rsid w:val="00395B2E"/>
    <w:rsid w:val="003A07F8"/>
    <w:rsid w:val="003A0AA8"/>
    <w:rsid w:val="003A1901"/>
    <w:rsid w:val="003A31FC"/>
    <w:rsid w:val="003B65D7"/>
    <w:rsid w:val="003B6C72"/>
    <w:rsid w:val="003B7ECD"/>
    <w:rsid w:val="003C066C"/>
    <w:rsid w:val="003C471E"/>
    <w:rsid w:val="003C4B1F"/>
    <w:rsid w:val="003C79C3"/>
    <w:rsid w:val="003C7AF4"/>
    <w:rsid w:val="003E0B2E"/>
    <w:rsid w:val="003E1531"/>
    <w:rsid w:val="003E1FE6"/>
    <w:rsid w:val="003E4271"/>
    <w:rsid w:val="003E4E4E"/>
    <w:rsid w:val="003E5D15"/>
    <w:rsid w:val="003F3774"/>
    <w:rsid w:val="003F5FC5"/>
    <w:rsid w:val="003F79B2"/>
    <w:rsid w:val="00403184"/>
    <w:rsid w:val="00405CD4"/>
    <w:rsid w:val="0041181F"/>
    <w:rsid w:val="0041229B"/>
    <w:rsid w:val="00415270"/>
    <w:rsid w:val="00417AA9"/>
    <w:rsid w:val="004253B5"/>
    <w:rsid w:val="004264B2"/>
    <w:rsid w:val="00426A8F"/>
    <w:rsid w:val="00427225"/>
    <w:rsid w:val="004301AC"/>
    <w:rsid w:val="004301E2"/>
    <w:rsid w:val="004340F5"/>
    <w:rsid w:val="0044023A"/>
    <w:rsid w:val="0044075F"/>
    <w:rsid w:val="00443DE2"/>
    <w:rsid w:val="00450DBB"/>
    <w:rsid w:val="004559C9"/>
    <w:rsid w:val="004559DA"/>
    <w:rsid w:val="00455AE8"/>
    <w:rsid w:val="00460DD2"/>
    <w:rsid w:val="00463993"/>
    <w:rsid w:val="004652D6"/>
    <w:rsid w:val="00474418"/>
    <w:rsid w:val="00476B6E"/>
    <w:rsid w:val="004801AD"/>
    <w:rsid w:val="0048538C"/>
    <w:rsid w:val="00485443"/>
    <w:rsid w:val="00490194"/>
    <w:rsid w:val="00490835"/>
    <w:rsid w:val="004913BE"/>
    <w:rsid w:val="004939E6"/>
    <w:rsid w:val="00495960"/>
    <w:rsid w:val="00496D27"/>
    <w:rsid w:val="004A081B"/>
    <w:rsid w:val="004A4609"/>
    <w:rsid w:val="004A49D8"/>
    <w:rsid w:val="004A532A"/>
    <w:rsid w:val="004B18BF"/>
    <w:rsid w:val="004B42C7"/>
    <w:rsid w:val="004C0862"/>
    <w:rsid w:val="004C0E79"/>
    <w:rsid w:val="004C2D31"/>
    <w:rsid w:val="004D4467"/>
    <w:rsid w:val="004D6409"/>
    <w:rsid w:val="004D7BE2"/>
    <w:rsid w:val="004E4085"/>
    <w:rsid w:val="004E43FC"/>
    <w:rsid w:val="004E6C49"/>
    <w:rsid w:val="004E7123"/>
    <w:rsid w:val="004F02E1"/>
    <w:rsid w:val="004F0553"/>
    <w:rsid w:val="004F0A46"/>
    <w:rsid w:val="004F3514"/>
    <w:rsid w:val="004F4EFA"/>
    <w:rsid w:val="00500FDA"/>
    <w:rsid w:val="005059B5"/>
    <w:rsid w:val="00507A9C"/>
    <w:rsid w:val="0051160B"/>
    <w:rsid w:val="00527EE3"/>
    <w:rsid w:val="005315D8"/>
    <w:rsid w:val="00531A79"/>
    <w:rsid w:val="00531CC8"/>
    <w:rsid w:val="00534E16"/>
    <w:rsid w:val="00535241"/>
    <w:rsid w:val="005415F1"/>
    <w:rsid w:val="00544010"/>
    <w:rsid w:val="00555427"/>
    <w:rsid w:val="00557BEE"/>
    <w:rsid w:val="0056288F"/>
    <w:rsid w:val="0056434B"/>
    <w:rsid w:val="00565606"/>
    <w:rsid w:val="00566691"/>
    <w:rsid w:val="00586DE8"/>
    <w:rsid w:val="00591C41"/>
    <w:rsid w:val="005A1B20"/>
    <w:rsid w:val="005B0999"/>
    <w:rsid w:val="005B194A"/>
    <w:rsid w:val="005B38F9"/>
    <w:rsid w:val="005B62C4"/>
    <w:rsid w:val="005B775D"/>
    <w:rsid w:val="005C4CE8"/>
    <w:rsid w:val="005D1FB3"/>
    <w:rsid w:val="005D3111"/>
    <w:rsid w:val="005D45D0"/>
    <w:rsid w:val="005E3BAC"/>
    <w:rsid w:val="005E6EBB"/>
    <w:rsid w:val="005F54FC"/>
    <w:rsid w:val="005F61A0"/>
    <w:rsid w:val="00600DD6"/>
    <w:rsid w:val="00606650"/>
    <w:rsid w:val="00607821"/>
    <w:rsid w:val="006105F6"/>
    <w:rsid w:val="00617E87"/>
    <w:rsid w:val="00617F4C"/>
    <w:rsid w:val="006209DD"/>
    <w:rsid w:val="0062147B"/>
    <w:rsid w:val="00622BB9"/>
    <w:rsid w:val="006263E6"/>
    <w:rsid w:val="00635E78"/>
    <w:rsid w:val="00642F6A"/>
    <w:rsid w:val="00643CA7"/>
    <w:rsid w:val="006501D9"/>
    <w:rsid w:val="00651556"/>
    <w:rsid w:val="00656397"/>
    <w:rsid w:val="00661AA3"/>
    <w:rsid w:val="00664306"/>
    <w:rsid w:val="00670D2E"/>
    <w:rsid w:val="006712D1"/>
    <w:rsid w:val="00675AC9"/>
    <w:rsid w:val="00680194"/>
    <w:rsid w:val="00684DE7"/>
    <w:rsid w:val="006861F8"/>
    <w:rsid w:val="00686E18"/>
    <w:rsid w:val="0068790D"/>
    <w:rsid w:val="00687A29"/>
    <w:rsid w:val="006A42A6"/>
    <w:rsid w:val="006A474A"/>
    <w:rsid w:val="006A6AC8"/>
    <w:rsid w:val="006A7A3B"/>
    <w:rsid w:val="006A7E82"/>
    <w:rsid w:val="006B4251"/>
    <w:rsid w:val="006B7DC5"/>
    <w:rsid w:val="006C0468"/>
    <w:rsid w:val="006C5211"/>
    <w:rsid w:val="006C664E"/>
    <w:rsid w:val="006C6911"/>
    <w:rsid w:val="006D0785"/>
    <w:rsid w:val="006D569B"/>
    <w:rsid w:val="006D5F3A"/>
    <w:rsid w:val="006D629C"/>
    <w:rsid w:val="006D74EC"/>
    <w:rsid w:val="006D755D"/>
    <w:rsid w:val="006E174A"/>
    <w:rsid w:val="006E7632"/>
    <w:rsid w:val="006F0D03"/>
    <w:rsid w:val="006F1AC2"/>
    <w:rsid w:val="00712036"/>
    <w:rsid w:val="007128A7"/>
    <w:rsid w:val="007164AE"/>
    <w:rsid w:val="00717DDF"/>
    <w:rsid w:val="00725A49"/>
    <w:rsid w:val="00726F0C"/>
    <w:rsid w:val="007322F7"/>
    <w:rsid w:val="00743094"/>
    <w:rsid w:val="00750FA8"/>
    <w:rsid w:val="00754155"/>
    <w:rsid w:val="0075570A"/>
    <w:rsid w:val="00755D91"/>
    <w:rsid w:val="0076377D"/>
    <w:rsid w:val="007706CB"/>
    <w:rsid w:val="00785280"/>
    <w:rsid w:val="007870A4"/>
    <w:rsid w:val="00793F51"/>
    <w:rsid w:val="00793FA2"/>
    <w:rsid w:val="00794859"/>
    <w:rsid w:val="007A0B8B"/>
    <w:rsid w:val="007A16B7"/>
    <w:rsid w:val="007A79DE"/>
    <w:rsid w:val="007A7B81"/>
    <w:rsid w:val="007A7D74"/>
    <w:rsid w:val="007B3A2E"/>
    <w:rsid w:val="007B3D65"/>
    <w:rsid w:val="007B3DB7"/>
    <w:rsid w:val="007C0DE4"/>
    <w:rsid w:val="007D1BCA"/>
    <w:rsid w:val="007D6FAB"/>
    <w:rsid w:val="007E2B5D"/>
    <w:rsid w:val="007E666C"/>
    <w:rsid w:val="007F375C"/>
    <w:rsid w:val="007F6459"/>
    <w:rsid w:val="0080102A"/>
    <w:rsid w:val="00803D21"/>
    <w:rsid w:val="00812AC3"/>
    <w:rsid w:val="00824756"/>
    <w:rsid w:val="00825D0B"/>
    <w:rsid w:val="00826FD9"/>
    <w:rsid w:val="00831122"/>
    <w:rsid w:val="00834B2C"/>
    <w:rsid w:val="008368BA"/>
    <w:rsid w:val="00840DB0"/>
    <w:rsid w:val="008440B9"/>
    <w:rsid w:val="00845B73"/>
    <w:rsid w:val="00856D05"/>
    <w:rsid w:val="008579D9"/>
    <w:rsid w:val="00857DC0"/>
    <w:rsid w:val="008641EC"/>
    <w:rsid w:val="00865B17"/>
    <w:rsid w:val="0086631F"/>
    <w:rsid w:val="00874F0C"/>
    <w:rsid w:val="00875120"/>
    <w:rsid w:val="00880ADD"/>
    <w:rsid w:val="0088734F"/>
    <w:rsid w:val="0089341A"/>
    <w:rsid w:val="00894165"/>
    <w:rsid w:val="00894991"/>
    <w:rsid w:val="00895996"/>
    <w:rsid w:val="00896D3E"/>
    <w:rsid w:val="00897835"/>
    <w:rsid w:val="008A4BE4"/>
    <w:rsid w:val="008A5C64"/>
    <w:rsid w:val="008A6167"/>
    <w:rsid w:val="008C0566"/>
    <w:rsid w:val="008C4EB8"/>
    <w:rsid w:val="008C6FEA"/>
    <w:rsid w:val="008D24F6"/>
    <w:rsid w:val="008D6310"/>
    <w:rsid w:val="008D6A65"/>
    <w:rsid w:val="008E0E6C"/>
    <w:rsid w:val="008E1B7B"/>
    <w:rsid w:val="008E48D4"/>
    <w:rsid w:val="008E5645"/>
    <w:rsid w:val="008F4053"/>
    <w:rsid w:val="008F52EE"/>
    <w:rsid w:val="008F6026"/>
    <w:rsid w:val="008F6195"/>
    <w:rsid w:val="00900C60"/>
    <w:rsid w:val="00902D40"/>
    <w:rsid w:val="00903BD3"/>
    <w:rsid w:val="009046AC"/>
    <w:rsid w:val="009048BB"/>
    <w:rsid w:val="0090500F"/>
    <w:rsid w:val="00906E04"/>
    <w:rsid w:val="00910BB8"/>
    <w:rsid w:val="00915411"/>
    <w:rsid w:val="00917CAE"/>
    <w:rsid w:val="00922305"/>
    <w:rsid w:val="0092581F"/>
    <w:rsid w:val="009336EB"/>
    <w:rsid w:val="00935F3E"/>
    <w:rsid w:val="00943025"/>
    <w:rsid w:val="00943E0A"/>
    <w:rsid w:val="00944471"/>
    <w:rsid w:val="00944FA4"/>
    <w:rsid w:val="0094633B"/>
    <w:rsid w:val="009467CF"/>
    <w:rsid w:val="0095605D"/>
    <w:rsid w:val="009574A8"/>
    <w:rsid w:val="00957FE8"/>
    <w:rsid w:val="0096322B"/>
    <w:rsid w:val="0096349C"/>
    <w:rsid w:val="009679C7"/>
    <w:rsid w:val="00975161"/>
    <w:rsid w:val="00975DBD"/>
    <w:rsid w:val="009775CE"/>
    <w:rsid w:val="00981578"/>
    <w:rsid w:val="0098606C"/>
    <w:rsid w:val="009909C3"/>
    <w:rsid w:val="00992836"/>
    <w:rsid w:val="00992A66"/>
    <w:rsid w:val="009944E1"/>
    <w:rsid w:val="00994EAF"/>
    <w:rsid w:val="00996574"/>
    <w:rsid w:val="009A16AD"/>
    <w:rsid w:val="009A16E3"/>
    <w:rsid w:val="009A3381"/>
    <w:rsid w:val="009A4197"/>
    <w:rsid w:val="009B0479"/>
    <w:rsid w:val="009B1A51"/>
    <w:rsid w:val="009B31F7"/>
    <w:rsid w:val="009B65E9"/>
    <w:rsid w:val="009C0F62"/>
    <w:rsid w:val="009C1A39"/>
    <w:rsid w:val="009C6DB4"/>
    <w:rsid w:val="009C7A47"/>
    <w:rsid w:val="009D1D48"/>
    <w:rsid w:val="009D2198"/>
    <w:rsid w:val="009D5145"/>
    <w:rsid w:val="009D7803"/>
    <w:rsid w:val="009E0158"/>
    <w:rsid w:val="009E111B"/>
    <w:rsid w:val="009E3B70"/>
    <w:rsid w:val="009E5107"/>
    <w:rsid w:val="009E7413"/>
    <w:rsid w:val="00A017DB"/>
    <w:rsid w:val="00A04D75"/>
    <w:rsid w:val="00A112ED"/>
    <w:rsid w:val="00A13AAB"/>
    <w:rsid w:val="00A16728"/>
    <w:rsid w:val="00A21CB5"/>
    <w:rsid w:val="00A2470A"/>
    <w:rsid w:val="00A307C7"/>
    <w:rsid w:val="00A324E5"/>
    <w:rsid w:val="00A42314"/>
    <w:rsid w:val="00A45314"/>
    <w:rsid w:val="00A46FF0"/>
    <w:rsid w:val="00A4706C"/>
    <w:rsid w:val="00A54662"/>
    <w:rsid w:val="00A613C4"/>
    <w:rsid w:val="00A63394"/>
    <w:rsid w:val="00A656D4"/>
    <w:rsid w:val="00A6788E"/>
    <w:rsid w:val="00A7349C"/>
    <w:rsid w:val="00A73E30"/>
    <w:rsid w:val="00A742B4"/>
    <w:rsid w:val="00A779D7"/>
    <w:rsid w:val="00A823E9"/>
    <w:rsid w:val="00A872FB"/>
    <w:rsid w:val="00A9017C"/>
    <w:rsid w:val="00A95FD7"/>
    <w:rsid w:val="00A961C1"/>
    <w:rsid w:val="00AA073C"/>
    <w:rsid w:val="00AA7448"/>
    <w:rsid w:val="00AB58CE"/>
    <w:rsid w:val="00AC0D17"/>
    <w:rsid w:val="00AC2BFF"/>
    <w:rsid w:val="00AC5F3C"/>
    <w:rsid w:val="00AC7CB5"/>
    <w:rsid w:val="00AD1F9A"/>
    <w:rsid w:val="00AD25AD"/>
    <w:rsid w:val="00AD3D36"/>
    <w:rsid w:val="00AD3EF4"/>
    <w:rsid w:val="00AD4CEA"/>
    <w:rsid w:val="00AD69B2"/>
    <w:rsid w:val="00AD7D1F"/>
    <w:rsid w:val="00AE0C4C"/>
    <w:rsid w:val="00AE45AC"/>
    <w:rsid w:val="00AF0ACA"/>
    <w:rsid w:val="00AF2238"/>
    <w:rsid w:val="00AF2E38"/>
    <w:rsid w:val="00AF768D"/>
    <w:rsid w:val="00B03D7C"/>
    <w:rsid w:val="00B170A1"/>
    <w:rsid w:val="00B21141"/>
    <w:rsid w:val="00B23191"/>
    <w:rsid w:val="00B3237A"/>
    <w:rsid w:val="00B51A89"/>
    <w:rsid w:val="00B51BDE"/>
    <w:rsid w:val="00B6436C"/>
    <w:rsid w:val="00B678DA"/>
    <w:rsid w:val="00B67AF6"/>
    <w:rsid w:val="00B7151E"/>
    <w:rsid w:val="00B71CA5"/>
    <w:rsid w:val="00B80991"/>
    <w:rsid w:val="00B905F0"/>
    <w:rsid w:val="00BA0930"/>
    <w:rsid w:val="00BA6A11"/>
    <w:rsid w:val="00BB7270"/>
    <w:rsid w:val="00BC1179"/>
    <w:rsid w:val="00BC1B83"/>
    <w:rsid w:val="00BC479E"/>
    <w:rsid w:val="00BC726E"/>
    <w:rsid w:val="00BD059B"/>
    <w:rsid w:val="00BD43C5"/>
    <w:rsid w:val="00BD5CE9"/>
    <w:rsid w:val="00BE0B9B"/>
    <w:rsid w:val="00BE137F"/>
    <w:rsid w:val="00BE2991"/>
    <w:rsid w:val="00BE6392"/>
    <w:rsid w:val="00BF0AE4"/>
    <w:rsid w:val="00BF1297"/>
    <w:rsid w:val="00BF42AC"/>
    <w:rsid w:val="00BF571A"/>
    <w:rsid w:val="00BF7262"/>
    <w:rsid w:val="00C03044"/>
    <w:rsid w:val="00C05D0E"/>
    <w:rsid w:val="00C07593"/>
    <w:rsid w:val="00C10895"/>
    <w:rsid w:val="00C127C5"/>
    <w:rsid w:val="00C12859"/>
    <w:rsid w:val="00C1669F"/>
    <w:rsid w:val="00C210B6"/>
    <w:rsid w:val="00C2172F"/>
    <w:rsid w:val="00C26353"/>
    <w:rsid w:val="00C2744E"/>
    <w:rsid w:val="00C30834"/>
    <w:rsid w:val="00C32CAF"/>
    <w:rsid w:val="00C411A6"/>
    <w:rsid w:val="00C43E19"/>
    <w:rsid w:val="00C466F9"/>
    <w:rsid w:val="00C50A48"/>
    <w:rsid w:val="00C53166"/>
    <w:rsid w:val="00C56845"/>
    <w:rsid w:val="00C572DD"/>
    <w:rsid w:val="00C60A6F"/>
    <w:rsid w:val="00C6138A"/>
    <w:rsid w:val="00C642EF"/>
    <w:rsid w:val="00C739D6"/>
    <w:rsid w:val="00C76259"/>
    <w:rsid w:val="00C76F72"/>
    <w:rsid w:val="00C83DA7"/>
    <w:rsid w:val="00C864EA"/>
    <w:rsid w:val="00C87E91"/>
    <w:rsid w:val="00C91AD4"/>
    <w:rsid w:val="00C93CC9"/>
    <w:rsid w:val="00C95145"/>
    <w:rsid w:val="00CA48DA"/>
    <w:rsid w:val="00CA63E0"/>
    <w:rsid w:val="00CA76F6"/>
    <w:rsid w:val="00CA78F1"/>
    <w:rsid w:val="00CB637C"/>
    <w:rsid w:val="00CB686C"/>
    <w:rsid w:val="00CB68C4"/>
    <w:rsid w:val="00CC1B87"/>
    <w:rsid w:val="00CC32CF"/>
    <w:rsid w:val="00CC3DFD"/>
    <w:rsid w:val="00CC7378"/>
    <w:rsid w:val="00CD6036"/>
    <w:rsid w:val="00CD6902"/>
    <w:rsid w:val="00CE2FC7"/>
    <w:rsid w:val="00CF3C87"/>
    <w:rsid w:val="00CF4C72"/>
    <w:rsid w:val="00CF597F"/>
    <w:rsid w:val="00D01181"/>
    <w:rsid w:val="00D0576A"/>
    <w:rsid w:val="00D1782C"/>
    <w:rsid w:val="00D21225"/>
    <w:rsid w:val="00D30D03"/>
    <w:rsid w:val="00D324A2"/>
    <w:rsid w:val="00D45746"/>
    <w:rsid w:val="00D46562"/>
    <w:rsid w:val="00D46591"/>
    <w:rsid w:val="00D47C7C"/>
    <w:rsid w:val="00D62A40"/>
    <w:rsid w:val="00D67260"/>
    <w:rsid w:val="00D70A8A"/>
    <w:rsid w:val="00D76EC0"/>
    <w:rsid w:val="00D81826"/>
    <w:rsid w:val="00D82669"/>
    <w:rsid w:val="00D8407B"/>
    <w:rsid w:val="00D84345"/>
    <w:rsid w:val="00D93DF4"/>
    <w:rsid w:val="00D94259"/>
    <w:rsid w:val="00DA49ED"/>
    <w:rsid w:val="00DB4A09"/>
    <w:rsid w:val="00DC3D51"/>
    <w:rsid w:val="00DC4AA1"/>
    <w:rsid w:val="00DC5FFF"/>
    <w:rsid w:val="00DD1518"/>
    <w:rsid w:val="00DD4202"/>
    <w:rsid w:val="00DE1331"/>
    <w:rsid w:val="00DE27E5"/>
    <w:rsid w:val="00DE3D60"/>
    <w:rsid w:val="00E031F3"/>
    <w:rsid w:val="00E07995"/>
    <w:rsid w:val="00E1053F"/>
    <w:rsid w:val="00E129BD"/>
    <w:rsid w:val="00E1427F"/>
    <w:rsid w:val="00E21179"/>
    <w:rsid w:val="00E21423"/>
    <w:rsid w:val="00E2144E"/>
    <w:rsid w:val="00E2688E"/>
    <w:rsid w:val="00E26966"/>
    <w:rsid w:val="00E27E55"/>
    <w:rsid w:val="00E31AEF"/>
    <w:rsid w:val="00E4673E"/>
    <w:rsid w:val="00E47AA4"/>
    <w:rsid w:val="00E47EE9"/>
    <w:rsid w:val="00E47F08"/>
    <w:rsid w:val="00E54C69"/>
    <w:rsid w:val="00E57286"/>
    <w:rsid w:val="00E62976"/>
    <w:rsid w:val="00E62B3C"/>
    <w:rsid w:val="00E65067"/>
    <w:rsid w:val="00E67337"/>
    <w:rsid w:val="00E67B7E"/>
    <w:rsid w:val="00E7250B"/>
    <w:rsid w:val="00E741D7"/>
    <w:rsid w:val="00E75907"/>
    <w:rsid w:val="00E7685C"/>
    <w:rsid w:val="00E80BB6"/>
    <w:rsid w:val="00E855D3"/>
    <w:rsid w:val="00E8759B"/>
    <w:rsid w:val="00E901F5"/>
    <w:rsid w:val="00E905DC"/>
    <w:rsid w:val="00E948FB"/>
    <w:rsid w:val="00EA334B"/>
    <w:rsid w:val="00EA4D1A"/>
    <w:rsid w:val="00EA5628"/>
    <w:rsid w:val="00EA5FD9"/>
    <w:rsid w:val="00EA7D14"/>
    <w:rsid w:val="00EB1931"/>
    <w:rsid w:val="00EB299D"/>
    <w:rsid w:val="00EC2F9D"/>
    <w:rsid w:val="00EC392D"/>
    <w:rsid w:val="00ED1D1B"/>
    <w:rsid w:val="00EF01A6"/>
    <w:rsid w:val="00EF37C4"/>
    <w:rsid w:val="00EF6E60"/>
    <w:rsid w:val="00EF78F3"/>
    <w:rsid w:val="00F00736"/>
    <w:rsid w:val="00F034ED"/>
    <w:rsid w:val="00F04A17"/>
    <w:rsid w:val="00F1248E"/>
    <w:rsid w:val="00F15347"/>
    <w:rsid w:val="00F252AF"/>
    <w:rsid w:val="00F329E4"/>
    <w:rsid w:val="00F37ADE"/>
    <w:rsid w:val="00F45287"/>
    <w:rsid w:val="00F4683C"/>
    <w:rsid w:val="00F46DF4"/>
    <w:rsid w:val="00F51306"/>
    <w:rsid w:val="00F51FF1"/>
    <w:rsid w:val="00F5312F"/>
    <w:rsid w:val="00F53B28"/>
    <w:rsid w:val="00F55E6F"/>
    <w:rsid w:val="00F56F6B"/>
    <w:rsid w:val="00F57458"/>
    <w:rsid w:val="00F622F9"/>
    <w:rsid w:val="00F65596"/>
    <w:rsid w:val="00F65FF0"/>
    <w:rsid w:val="00F72600"/>
    <w:rsid w:val="00F732B0"/>
    <w:rsid w:val="00F85F3A"/>
    <w:rsid w:val="00F8762B"/>
    <w:rsid w:val="00F912D3"/>
    <w:rsid w:val="00FA3F0A"/>
    <w:rsid w:val="00FA47BB"/>
    <w:rsid w:val="00FA72F6"/>
    <w:rsid w:val="00FB3E96"/>
    <w:rsid w:val="00FC177D"/>
    <w:rsid w:val="00FD01C6"/>
    <w:rsid w:val="00FD37F5"/>
    <w:rsid w:val="00FE1CA8"/>
    <w:rsid w:val="00FE4C21"/>
    <w:rsid w:val="00FF0240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07870"/>
  <w15:docId w15:val="{03A5EC51-9DA3-4DC4-B9BC-553F656B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A6A11"/>
    <w:pPr>
      <w:ind w:firstLine="567"/>
      <w:jc w:val="both"/>
    </w:pPr>
    <w:rPr>
      <w:rFonts w:ascii="Times New Roman" w:hAnsi="Times New Roman" w:cs="Calibri"/>
      <w:sz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2E325C"/>
    <w:pPr>
      <w:spacing w:before="100" w:beforeAutospacing="1" w:after="100" w:afterAutospacing="1"/>
      <w:ind w:firstLine="0"/>
      <w:jc w:val="left"/>
    </w:pPr>
    <w:rPr>
      <w:rFonts w:cs="Times New Roman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BA6A11"/>
    <w:pPr>
      <w:suppressAutoHyphens/>
      <w:ind w:left="720" w:firstLine="0"/>
    </w:pPr>
    <w:rPr>
      <w:rFonts w:cs="Arial"/>
      <w:kern w:val="1"/>
      <w:szCs w:val="20"/>
      <w:lang w:eastAsia="ar-SA"/>
    </w:rPr>
  </w:style>
  <w:style w:type="paragraph" w:styleId="Kjene">
    <w:name w:val="footer"/>
    <w:basedOn w:val="Parasts"/>
    <w:link w:val="KjeneRakstz"/>
    <w:uiPriority w:val="99"/>
    <w:rsid w:val="00BA6A11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BA6A11"/>
    <w:rPr>
      <w:rFonts w:ascii="Times New Roman" w:hAnsi="Times New Roman" w:cs="Calibri"/>
      <w:sz w:val="24"/>
      <w:lang w:val="lv-LV"/>
    </w:rPr>
  </w:style>
  <w:style w:type="table" w:styleId="Reatabula">
    <w:name w:val="Table Grid"/>
    <w:basedOn w:val="Parastatabula"/>
    <w:uiPriority w:val="99"/>
    <w:rsid w:val="00BA6A1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eksts">
    <w:name w:val="tab_teksts"/>
    <w:basedOn w:val="Parasts"/>
    <w:uiPriority w:val="99"/>
    <w:qFormat/>
    <w:rsid w:val="00F45287"/>
    <w:pPr>
      <w:ind w:firstLine="0"/>
      <w:jc w:val="left"/>
    </w:pPr>
    <w:rPr>
      <w:rFonts w:cs="Times New Roman"/>
      <w:sz w:val="18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D9425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9425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94259"/>
    <w:rPr>
      <w:rFonts w:ascii="Times New Roman" w:hAnsi="Times New Roman" w:cs="Calibri"/>
      <w:sz w:val="20"/>
      <w:szCs w:val="20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9425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94259"/>
    <w:rPr>
      <w:rFonts w:ascii="Times New Roman" w:hAnsi="Times New Roman" w:cs="Calibri"/>
      <w:b/>
      <w:bCs/>
      <w:sz w:val="20"/>
      <w:szCs w:val="20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9425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94259"/>
    <w:rPr>
      <w:rFonts w:ascii="Tahoma" w:hAnsi="Tahoma" w:cs="Tahoma"/>
      <w:sz w:val="16"/>
      <w:szCs w:val="16"/>
      <w:lang w:eastAsia="en-US"/>
    </w:rPr>
  </w:style>
  <w:style w:type="paragraph" w:styleId="Prskatjums">
    <w:name w:val="Revision"/>
    <w:hidden/>
    <w:uiPriority w:val="99"/>
    <w:semiHidden/>
    <w:rsid w:val="003F5FC5"/>
    <w:rPr>
      <w:rFonts w:ascii="Times New Roman" w:hAnsi="Times New Roman" w:cs="Calibri"/>
      <w:sz w:val="24"/>
      <w:lang w:eastAsia="en-US"/>
    </w:rPr>
  </w:style>
  <w:style w:type="paragraph" w:styleId="Galvene">
    <w:name w:val="header"/>
    <w:basedOn w:val="Parasts"/>
    <w:link w:val="GalveneRakstz"/>
    <w:uiPriority w:val="99"/>
    <w:semiHidden/>
    <w:unhideWhenUsed/>
    <w:rsid w:val="00CD690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CD6902"/>
    <w:rPr>
      <w:rFonts w:ascii="Times New Roman" w:hAnsi="Times New Roman" w:cs="Calibri"/>
      <w:sz w:val="24"/>
      <w:lang w:eastAsia="en-US"/>
    </w:rPr>
  </w:style>
  <w:style w:type="character" w:styleId="Hipersaite">
    <w:name w:val="Hyperlink"/>
    <w:basedOn w:val="Noklusjumarindkopasfonts"/>
    <w:uiPriority w:val="99"/>
    <w:unhideWhenUsed/>
    <w:rsid w:val="00622BB9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22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mila.visnevska@nb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37301-EAD2-4036-A14F-AED2C769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8936</Words>
  <Characters>5094</Characters>
  <Application>Microsoft Office Word</Application>
  <DocSecurity>0</DocSecurity>
  <Lines>42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Capital Inc</Company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Valentīna Smukša</cp:lastModifiedBy>
  <cp:revision>40</cp:revision>
  <cp:lastPrinted>2024-07-04T07:23:00Z</cp:lastPrinted>
  <dcterms:created xsi:type="dcterms:W3CDTF">2024-07-03T05:52:00Z</dcterms:created>
  <dcterms:modified xsi:type="dcterms:W3CDTF">2024-07-05T10:25:00Z</dcterms:modified>
</cp:coreProperties>
</file>